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F4" w:rsidRPr="00845AF4" w:rsidRDefault="00845AF4" w:rsidP="00845AF4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54" w:lineRule="auto"/>
        <w:ind w:right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</w:p>
    <w:p w:rsidR="00845AF4" w:rsidRDefault="00845AF4" w:rsidP="00845AF4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4" w:lineRule="auto"/>
        <w:ind w:left="5529"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845AF4" w:rsidRPr="00845AF4" w:rsidRDefault="00845AF4" w:rsidP="00845AF4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4" w:lineRule="auto"/>
        <w:ind w:left="5529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УТВЕРЖДЕН </w:t>
      </w:r>
    </w:p>
    <w:p w:rsidR="00845AF4" w:rsidRPr="00845AF4" w:rsidRDefault="00845AF4" w:rsidP="00845AF4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4" w:lineRule="auto"/>
        <w:ind w:left="5529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закрытого административно-территориального образования городской округ Молодёжный Московской области</w:t>
      </w:r>
    </w:p>
    <w:p w:rsidR="00845AF4" w:rsidRPr="00845AF4" w:rsidRDefault="00845AF4" w:rsidP="00845AF4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4" w:lineRule="auto"/>
        <w:ind w:left="5529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                          №</w:t>
      </w:r>
    </w:p>
    <w:p w:rsidR="00845AF4" w:rsidRPr="00845AF4" w:rsidRDefault="00845AF4" w:rsidP="00845AF4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5AF4" w:rsidRPr="00845AF4" w:rsidRDefault="00845AF4" w:rsidP="00845AF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5AF4" w:rsidRPr="00845AF4" w:rsidRDefault="00845AF4" w:rsidP="00845AF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rPr>
          <w:rFonts w:ascii="Times New Roman" w:eastAsia="Microsoft YaHei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" w:name="_Toc437973308"/>
      <w:bookmarkStart w:id="2" w:name="_Toc438110050"/>
      <w:bookmarkStart w:id="3" w:name="_Toc438376262"/>
      <w:bookmarkStart w:id="4" w:name="_Ref437966553"/>
      <w:bookmarkEnd w:id="1"/>
      <w:bookmarkEnd w:id="2"/>
      <w:bookmarkEnd w:id="3"/>
      <w:bookmarkEnd w:id="4"/>
      <w:r w:rsidRPr="00845AF4">
        <w:rPr>
          <w:rFonts w:ascii="Times New Roman" w:eastAsia="Microsoft YaHei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Административный регламент предоставления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rPr>
          <w:rFonts w:ascii="Times New Roman" w:eastAsia="Microsoft YaHei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icrosoft YaHei" w:hAnsi="Times New Roman" w:cs="Times New Roman"/>
          <w:color w:val="000000"/>
          <w:kern w:val="2"/>
          <w:sz w:val="24"/>
          <w:szCs w:val="24"/>
          <w:lang w:eastAsia="zh-CN" w:bidi="hi-IN"/>
        </w:rPr>
        <w:t>муниципальной услуги «Выдача ордера на право производства земляных работ на территории Московской области»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I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  <w:r w:rsidRPr="00845AF4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Общие положения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  <w:bookmarkStart w:id="5" w:name="_Toc125717089"/>
      <w:bookmarkEnd w:id="5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1.</w:t>
      </w:r>
      <w:r w:rsidRPr="00845AF4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Предмет регулирования административного регламента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1.1. Настоящий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 xml:space="preserve">административный регламент предоставления муниципальной услуги «Выдача ордера на право производства земляных работ на территории Московской области» (далее соответственно – Регламент, Услуга)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регулирует отношения, возникающие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связи с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предоставлением Услуги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 закрытого административно⁠⁠⁠-⁠⁠⁠территориального образования городской округ Молодёжный Московской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val="en-US"/>
        </w:rPr>
        <w:t> 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области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(далее – 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 Перечень принятых сокращений: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1.2.1. ВИС (ведомственная информационная система) ⁠–⁠ государственная информационная система обеспечения градостроительной деятельности Московской области.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1.2.2. 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1.2.3. 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1.2.4. Земляные работы ⁠–⁠ работы, связанные со вскрытием грунта на глубину более 30 сантиметров (за исключением пахотных работ), забивкой и погружением свай при возведении объектов и сооружений всех видов, подземных и наземных инженерных сетей, коммуникаций, а равно отсыпка грунтом на высоту более 50 сантиметров.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1.2.5.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1.2.6.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1.2.7. Электронный образ документа ⁠–⁠ электронная копия документа, полученная путем сканирования бумажного носителя с сохранением его реквизитов.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1.2.8. Личный кабинет ⁠–⁠ сервис РПГУ, ЕПГУ, позволяющий заявителю получать информацию о ходе обработки запросов, поданных посредством РПГУ, ЕПГУ.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1.3. Администрация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вне зависимости от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способа обращения заявителя за предоставлением Услуги, а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от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способа предоставления заявителю результата предоставления Услуги направляет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заявителя на ЕПГУ сведения о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выполнения запроса о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(далее – запрос) и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 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1.4. Предоставление Услуги возможно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комплекса с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другими государственными и (или) муниципальными услугами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порядке, установленном законодательством Российской Федерации,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Регламентом и административными регламентами предоставления других государственных и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муниципальных услуг, входящих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соответствующего комплекса государственных и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муниципальных услуг.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1.5.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Ордер на право производства земляных работ не требуется в случаях, предусмотренных статьей 5.2 Градостроительного кодекса Российской Федерации, а также в случаях, предусмотренных законодательством Российской Федерации.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6" w:name="_Toc125717090"/>
      <w:bookmarkEnd w:id="6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2.</w:t>
      </w:r>
      <w:r w:rsidRPr="00845AF4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Круг заявителей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2.1. Услуга предоставляется физическим лицам – гражданам Российской Федерации, иностранным гражданам, лицам без гражданства, юридическим лицам, индивидуальным предпринимателям либо их уполномоченным представителям, обратившимся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Администрацию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с запросом (далее – заявитель).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2.2. Услуга предоставляется категории заявителя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вариантом предоставления Услуги, соответствующим признакам заявителя, определенным в результате анкетирования, проводимого Администрацией (далее соответственно – вариант, профилирование), а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результата, за предоставлением которого обратился заявитель.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7" w:name="_Toc125717091"/>
      <w:bookmarkEnd w:id="7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II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  <w:r w:rsidRPr="00845AF4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Стандарт предоставления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8" w:name="_Toc125717092"/>
      <w:bookmarkEnd w:id="8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3.</w:t>
      </w:r>
      <w:r w:rsidRPr="00845AF4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Наименование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3.1.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«Выдача ордера на право производства земляных работ на территории Московской области».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4.1. Органом местного самоуправления муниципального образования Московской области, ответственным за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Услуги, является Администрация.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 xml:space="preserve">4.2. Непосредственное предоставление Услуги осуществляет структурное подразделение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val="en-US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– Отдел жилищно-коммунального хозяйства и территориальной безопасности.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9" w:name="_Toc125717094"/>
      <w:bookmarkEnd w:id="9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5. Результат предоставления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 Результатом предоставления Услуги является: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 Решение о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5.1.1.1. 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выдача ордера на право производства земляных работ решение о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«Ордер на право производства земляных работ», который оформляется в соответствии с Приложением 1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5.1.1.2. 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закрытие ордера на право производства работ решение о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«Уведомление о закрытии ордера на право производства земляных работ», который оформляется в соответствии с Приложением 2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5.1.1.3. 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выдача ордера на право производства аварийно⁠-⁠восстановительных работ решение о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«Ордер на право производства аварийно⁠-⁠восстановительных работ», который оформляется в соответствии с Приложением 3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5.1.1.4. 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переоформление (продление) ордера на право производства земляных работ решение о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«Переоформление (продление) ордера на право производства земляных работ», который оформляется в соответствии с Приложением 4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5.1.1.5. 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выдача ордера на производство земляных работ в рамках региональной программы по социальной газификации решение о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«Ордер на производство земляных работ в рамках региональной программы по социальной газификации», который оформляется в соответствии с Приложением 5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5.1.2. Решение об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 6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5.2. Способы получения результата предоставления Услуги определяются для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каждого варианта предоставления Услуги и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приведены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описании, которое содержится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разделе III Регламента: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5.2.1.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форме электронного документа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Результат предоставления Услуги (независимо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принятого решения) направляется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день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подписания заявителю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5.2.2.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МФЦ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пределах территории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заявителю обеспечена возможность получения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бумажном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Модуля МФЦ ЕИС ОУ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печатью МФЦ;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5.2.3.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Администрации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 либо почтовым отправлением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зависимости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способа обращения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предоставлением Услуги.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неистребования заявителем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30 (тридцати) календарных дней, результат предоставления Услуги направляется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адресам, указанным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trike/>
          <w:color w:val="000000"/>
          <w:kern w:val="2"/>
          <w:sz w:val="24"/>
          <w:szCs w:val="24"/>
          <w:shd w:val="clear" w:color="auto" w:fill="FF00FF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0" w:name="_Toc125717095"/>
      <w:bookmarkEnd w:id="10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6.</w:t>
      </w:r>
      <w:r w:rsidRPr="00845AF4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Срок предоставления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6.1.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предоставления Услуги и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определяются для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каждого варианта и приводятся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 описании, которое содержится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разделе III Регламента.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1" w:name="_Toc125717096"/>
      <w:bookmarkEnd w:id="11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7.</w:t>
      </w:r>
      <w:r w:rsidRPr="00845AF4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Правовые основания для</w:t>
      </w:r>
      <w:r w:rsidRPr="00845AF4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7.1.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Перечень нормативных правовых актов Российской Федерации, нормативных правовых актов Московской области, муниципальных правовых актов, регулирующих предоставление Услуги, информация о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порядке досудебного (внесудебного) обжалования решений и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 xml:space="preserve">действий (бездействия)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ru-RU" w:bidi="hi-IN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, МФЦ, а также их должностных лиц, работников  размещены на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 xml:space="preserve">официальном сайте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ru-RU" w:bidi="hi-IN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 xml:space="preserve"> https://молодёжный.рф, а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также на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Приложении 7 к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2" w:name="_Toc125717097"/>
      <w:bookmarkEnd w:id="12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8. Исчерпывающий перечень документов, необходимых для предоставления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8.1.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3" w:name="_Toc125717098"/>
      <w:bookmarkEnd w:id="13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9. Исчерпывающий перечень оснований для отказа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в приеме документов, необходимых для предоставления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9.2. Решение об отказе в приеме документов, необходимых для предоставления Услуги, оформляется в соответствии с Приложением 8 к Регламенту и предоставляется (направляется) заявителю в порядке, установленном в разделе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III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9.3. Принятие решения об отказе в приеме документов, необходимых для предоставления Услуги, не препятствует повторному обращению заявителя в Администрацию за предоставлением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4" w:name="_Toc125717099_Копия_1"/>
      <w:bookmarkEnd w:id="14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10. Исчерпывающий перечень оснований для приостановления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 или отказа в предоставлении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10.1. Основания для 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10.2. Исчерпывающий перечень оснований для отказа в предоставлении Услуги определяется для каждого варианта и приводится в их описании, которое содержится в разделе III Регламента.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10.3. 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Администрацию лично.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Администрацию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за предоставлением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10.4. Заявитель вправе повторно обратиться в Администрацию с запросом после устранения оснований</w:t>
      </w:r>
      <w:r w:rsidRPr="00845AF4"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для отказа в предоставлении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5" w:name="_Toc125717100"/>
      <w:bookmarkEnd w:id="15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11. Размер платы, взимаемой с заявителя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при предоставлении Услуги, и способы ее взимания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11.1. Услуга предоставляется бесплатно.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6" w:name="_Toc125717101"/>
      <w:bookmarkEnd w:id="16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12. Максимальный срок ожидания в очереди при подаче заявителем запроса и при получении результата предоставления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12.1.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7" w:name="_Toc125717102"/>
      <w:bookmarkEnd w:id="17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13. Срок регистрации запроса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13.1. Срок регистрации запроса в Администрации в случае, если он подан: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13.1.1.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электронной форме посредством РПГУ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16:00 рабочего дня ⁠–⁠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день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подачи, после 16:00 рабочего дня либо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нерабочий день ⁠–⁠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следующий рабочий день;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13.1.2.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⁠–⁠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день обращения;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13.1.3.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⁠–⁠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следующего рабочего дня после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13.1.4.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⁠–⁠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следующего рабочего дня после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поступления.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8" w:name="_Toc125717103"/>
      <w:bookmarkEnd w:id="18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14. Требования к помещениям, в которых предоставляются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14.1. 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 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 Федерации № 1376), а также требованиям к обеспечению доступности указанных объектов для инвалидов, установленным Федеральным законом от 24.11.1995 № 181-ФЗ «О социальной защите инвалидов в Российской 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14.2. Требования к помещениям, в которых предоставляются Услуги, размещаются на официальном сайте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РПГУ.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9" w:name="_Toc125717104"/>
      <w:bookmarkEnd w:id="19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15. Показатели качества и доступности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15.1. Показателями качества и доступности Услуги, перечень которых размещен на официальном сайте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Администрации, а также на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</w:t>
      </w:r>
      <w:r w:rsidRPr="00845AF4">
        <w:rPr>
          <w:rFonts w:ascii="Times New Roman" w:eastAsia="Times New Roman" w:hAnsi="Times New Roman" w:cs="Times New Roman"/>
          <w:color w:val="00B05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являются: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15.1.1. Доступность электронных форм документов, необходимых для 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15.1.2. Возможность подачи запроса и документов, необходимых для предоставления Услуги, в электронной форме.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15.1.3. Своевременное предоставление Услуги (отсутствие нарушений сроков предоставления Услуги).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15.1.4. Предоставление Услуги в соответствии с вариантом.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16.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16.1. Услуги, которые являются необходимыми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обязательными для предоставления Услуги,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16.2. Информационные системы, используемые для предоставления Услуги: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16.2.1. ВИС;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16.2.2. РПГУ;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16.2.3. Модуль МФЦ ЕИС ОУ.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 Особенности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МФЦ.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бесплатного доступа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подачи запросов,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получение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выбору заявителя независимо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места жительства или места пребывания (для физических лиц, включая индивидуальных предпринимателей), либо места нахождения (для юридических лиц).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Услуги в МФЦ осуществляется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Федеральным законом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27.07.2010 №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210-ФЗ «Об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 № 1376, а также в соответствии с соглашением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взаимодействии, которое заключается между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Государственным казенным учреждением Московской области «Московский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областной многофункциональный центр предоставления государственных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муниципальных услуг»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порядке, установленном законодательством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Информирование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консультирование заявителей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 предоставления Услуги, ходе рассмотрения запросов,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иным вопросам, связанным с предоставлением Услуги,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МФЦ осуществляются бесплатно.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МФЦ Московской области размещен на РПГУ.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 МФЦ исключается</w:t>
      </w:r>
      <w:r w:rsidRPr="00845AF4">
        <w:rPr>
          <w:rFonts w:ascii="Times New Roman" w:eastAsia="Times New Roman" w:hAnsi="Times New Roman" w:cs="Times New Roman"/>
          <w:color w:val="000000"/>
          <w:kern w:val="2"/>
          <w:position w:val="9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взаимодействие заявителя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должностными лицами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предоставлении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МФЦ,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МФЦ работникам МФЦ запрещается требовать от заявителя предоставления документов, информации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осуществления действий, предусмотренных частью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 статьи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 Федерального закона № 210-ФЗ.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16.4. Особенности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16.4.1. При подаче запроса посредством РПГУ заполняется его интерактивная форма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карточке Услуги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электронных образов 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указанием сведений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16.4.2. Информирование заявителей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рассмотрения запросов и готовности результата предоставления Услуги осуществляется бесплатно посредством Личного кабинета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сервиса РПГУ «Узнать статус заявления», информирование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консультирование заявителей так же осуществляется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бесплатному единому номеру телефона Электронной приёмной Московской области +7 (800) 550-50-30.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16.4.3. Требования к форматам запросов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иных документов, представляемых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электронных документов, необходимых 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31.10.2018 № 792/37 </w:t>
      </w:r>
      <w:bookmarkStart w:id="20" w:name="_Hlk22122561_Копия_1"/>
      <w:bookmarkEnd w:id="20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государственных и муниципальных услуг на территории Московской области».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21" w:name="_Toc125717106"/>
      <w:bookmarkEnd w:id="21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lastRenderedPageBreak/>
        <w:t>III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 Состав, последовательность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и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сроки выполнения административных процедур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 Варианты предоставления Услуги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both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both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17.1. Перечень вариантов: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cобственники объекта недвижимости,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7.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8.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9.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17.1.10.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cобственники объекта недвижимости,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11.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12.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14.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образования городской округ Молодёжный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18.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организации, выполняющие работы в рамках региональной программы по социальной газификации,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17.1.20.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cобственники объекта недвижимости,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21.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22.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23.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24.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26.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27.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28.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29.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Категория заявителя – физические лица – граждане Российской Федерации, иностранные граждане, лица без гражданства: cобственники объекта недвижимости,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17.1.30.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30.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31.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32.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33.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34.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35.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36.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37.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45AF4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38.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производство земляных работ в рамках региональной программы по социальной газификации.</w:t>
      </w:r>
    </w:p>
    <w:p w:rsidR="00845AF4" w:rsidRPr="00845AF4" w:rsidRDefault="00845AF4" w:rsidP="00845AF4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организации, выполняющие работы в рамках региональной программы по социальной газификации, включая их уполномоченных представителей.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17.2. Порядок исправления допущенных опечаток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ошибок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выданных в результате предоставления Услуги документах.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17.2.1. Заявитель при обнаружении допущенных опечаток и ошибок в выданных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результате предоставления Услуги документах обращается в Администрацию лично, почтовым отправлением, по электронной почте с заявлением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 исправления опечаток и ошибок, составленным в свободной форме,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котором содержится указание на их описание.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Администрация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указанного заявления регистрирует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срок, не позднее следующего рабочего дня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дня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поступления, рассматривает вопрос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 внесения изменений в выданные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результате предоставления Услуги документы.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Администрация обеспечивает устранение допущенных опечаток и ошибок в выданных в результате предоставления Услуги документах и направляет (выдает) заявителю уведомление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 исправлении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запрос направлялся посредством РПГУ) либо результат предоставления Услуги (в случае, если запрос направлялся почтовым отправлением, в Администрацию лично, по электронной почте) 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3 (трёх)  рабочих дней со дня регистрации заявления о необходимости исправления опечаток и ошибок.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 случае отсутствия оснований для 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удовлетворении данного заявления лично, почтовым отправлением, по электронной почте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зависимости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способа обращения)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срок, не превышающий 3 (трёх) рабочих дней со дня регистрации такого заявления.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17.2.2. Администрация при обнаружении допущенных опечаток и ошибок в выданных в результате предоставления Услуги документах обеспечивает их устранение в указанных документах, направляет заявителю</w:t>
      </w:r>
      <w:r w:rsidRPr="00845AF4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уведомление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 исправлении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запрос направлялся посредством РПГУ) либо результат предоставления Услуги (в случае, если запрос направлялся почтовым отправлением, в Администрацию лично, по электронной почте) при личном обращении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Администрацию, почтовым отправлением,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 в срок, не превышающий 3 (трёх) рабочих дней со дня обнаружения таких опечаток и ошибок.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17.3. Выдача дубликата документа, выданного по результатам предоставления Услуги, не предусмотрена.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22" w:name="_Toc125717108"/>
      <w:bookmarkEnd w:id="22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18. Описание административной процедуры профилирования заявителя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18.1. Вариант определяется путем профилирования заявителя в соответствии с Приложением 9 к Регламенту.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18.3. 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результатам профилирования заявителя определяется полный перечень комбинаций признаков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Регламентом, каждая из которых соответствует одному варианту.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19.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Описание вариантов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1, 2, 3, </w:t>
      </w:r>
      <w:bookmarkStart w:id="23" w:name="__DdeLink__6048_2857491986"/>
      <w:bookmarkEnd w:id="23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17.1.1 ‒ 17.1.3 пункта 17.1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19.1.1. Результатом предоставления Услуги является: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19.1.1.1. 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право производства земляных работ», который оформляется в соответствии с Приложением 1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19.1.1.2. 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19.1.2. Срок предоставления Услуги составляет 10 (десять) рабочих дней со дня регистрации запроса в Администрации.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10 (десять) рабочих дней со дня регистрации запроса в Администрации, в том числе в случае, если запрос подан заявителем</w:t>
      </w:r>
      <w:bookmarkStart w:id="24" w:name="_anchor_96_Копия_1"/>
      <w:bookmarkEnd w:id="24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19.1.3.1. Запрос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19.1.3.2. Документ, подтверждающий полномочия представителя заявителя (в случае обращения представителя заявителя).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19.1.3.3. Договор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(технологическом присоединении) объектов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технические условия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подключение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19.1.3.4. Проект производства работ.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Проект производства работ содержит: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 xml:space="preserve">⁠-⁠ графическую часть: схема производства работ 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Инженерно⁠⁠-⁠⁠топографический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(МСК⁠⁠-⁠⁠50)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19.1.3.5. Договор, содержащий право физическим лицам заключать договоры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выполнение земляных работ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осуществлять проведение земляных работ.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19.1.3.6. 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смены исполнителя работ).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документов, необходимых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нормативными правовыми актами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нормативными правовыми актами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которые заявитель вправе представить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инициативе, так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как они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подлежат представлению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рамках межведомственного информационного взаимодействия: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19.1.4.1.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Документация по планировке территории (в случае необходимости разработки данной документации в соответствии с Градостроительным кодексом Российской Федерации).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19.1.4.2.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размещение объектов, которые могут быть размещены на землях 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 (в случаях, установленных постановлением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размещены на землях или земельных участках, находящихся в государственной, муниципальной собственности,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19.1.4.3.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Проектная документация (в случаях, установленных Градостроительным кодексом Российской Федерации).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19.1.4.4.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ЕГРН об основных характеристиках и зарегистрированных правах на объект недвижимости.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19.1.4.5.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использование земель или земельного участка, находящихся в государственной или муниципальной собственности (в случаях, установленных Земельным кодексом Российской Федерации).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19.1.5.1. 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19.1.5.3. заявителем представлен неполный комплект документов, необходимых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19.1.5.8. обращение за предоставлением иной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19.1.5.12.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у заявителя, заказчика земляных работ или подрядчика земляных работ незакрытых ранее выданных ордеров, срок действия которых истек (за исключением обращения, указанного в подпункте 5.1.1.3 пункта 5.1 Регламента и повторного обращения на тот же объект);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подпунктом 19.1.4 пункта 19.1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межведомственное информационное взаимодействие;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получение дополнительных сведений от заявителя;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принятие решения о предоставлении (об отказе в предоставлении)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5) 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Администрация,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19.1.3 пункта 19.1 Регламента. Заявителем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 могут быть представлены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19.1.4 пункта 19.1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При подаче запроса посредством РПГУ заявитель авторизуется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19.1.5 пункта 19.1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днем поступления запроса, направляется заявителю: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отправлением;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выдается заявителю (представителю заявителя) 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Межведомственное информационное взаимодействие.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система межведомственного электронного взаимодействия, ВИС.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 направляются в: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строительного комплекса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жилищной политики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имущественных отношений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предоставлении Услуги ⁠–⁠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Главное управление государственного строительного надзора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Федеральную службу государственной регистрации, кадастра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картографии. Наименование вида сведений (сервиса, витрины данных): Запрос кадастровой выписки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земельный участок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выписки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переходе прав.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Контроль предоставления результата межведомственного информационного запроса.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5 (пять) рабочих дней.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Должностным лицом, работником Администрации проверяется поступление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 заявителя.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Основаниями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является наличие ошибок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материалах, представленных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запроса, рассматриваемого структурными подразделениями, выявленных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рассмотренных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заседании рабочей группы структурных подразделений.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Указанные документы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сведения необходимо получить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двух рабочих дней.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Администрация, ВИС.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19.1.7 пункта 19.1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1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десяти рабочих дней, исчисляемый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жительства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пребывания.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Администрация, Модуль МФЦ ЕИС ОУ.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десятого дня со дня поступления запроса в Администрацию.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также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документы, подтверждающие полномочия представителя заявителя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 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лицо, работник Администрации формирует расписку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Услуги, распечатывает ее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 экземпляре, подписывает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передает ее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подпись заявителю (представителю заявителя) (данный экземпляр расписки хранится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4, 5, 6, </w:t>
      </w:r>
      <w:bookmarkStart w:id="25" w:name="__DdeLink__6048_2857491986_Copy_1"/>
      <w:bookmarkEnd w:id="25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17.1.4 ‒ 17.1.6 пункта 17.1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19.2.1. Результатом предоставления Услуги является: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19.2.1.1. 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право производства земляных работ», который оформляется в соответствии с Приложением 1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19.2.1.2. 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19.2.2. Срок предоставления Услуги составляет 10 (десять) рабочих дней со дня регистрации запроса в Администрации.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10 (десять) рабочих дней со дня регистрации запроса в Администрации, в том числе в случае, если запрос подан заявителем</w:t>
      </w:r>
      <w:bookmarkStart w:id="26" w:name="_anchor_96_Копия_1_Copy_1"/>
      <w:bookmarkEnd w:id="26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19.2.3.1. Запрос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19.2.3.2. Документ, подтверждающий полномочия представителя заявителя (в случае обращения представителя заявителя).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ограниченной ответственностью об избрании единоличного исполнительного органа общества (генерального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директора, президента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19.2.3.3. 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19.2.3.4. Договор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(технологическом присоединении) объектов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технические условия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подключение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19.2.3.5. Проект производства работ.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Проект производства работ содержит: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графическую часть: схема производства работ 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Инженерно⁠⁠-⁠⁠топографический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(МСК⁠⁠-⁠⁠50)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19.2.3.6. Договор, содержащий право юридическим лицам заключать договоры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выполнение земляных работ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осуществлять проведение земляных работ.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документов, необходимых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нормативными правовыми актами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нормативными правовыми актами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которые заявитель вправе представить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инициативе, так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как они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подлежат представлению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рамках межведомственного информационного взаимодействия: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Документация по планировке территории (в случае необходимости разработки данной документации в соответствии с Градостроительным кодексом Российской Федерации).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Разрешение на размещение объектов, которые могут быть размещены на землях 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 (в случаях, установленных постановлением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размещены на землях или земельных участках, находящихся в государственной, муниципальной собственности,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Проектная документация (в случаях, установленных Градостроительным кодексом Российской Федерации).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ЕГРН об основных характеристиках и зарегистрированных правах на объект недвижимости.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использование земель или земельного участка, находящихся в государственной или муниципальной собственности (в случаях, установленных Земельным кодексом Российской Федерации).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Единого государственного реестра юридических лиц.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19.2.5.1. 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19.2.5.3. заявителем представлен неполный комплект документов, необходимых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19.2.5.8. обращение за предоставлением иной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19.2.5.11.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19.2.5.12.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у заявителя, заказчика земляных работ или подрядчика земляных работ незакрытых ранее выданных ордеров, срок действия которых истек (за исключением обращения, указанного в подпункте 5.1.1.3 пункта 5.1 Регламента и повторного обращения на тот же объект);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подпунктом 19.2.4 пункта 19.2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межведомственное информационное взаимодействие;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получение дополнительных сведений от заявителя;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принятие решения о предоставлении (об отказе в предоставлении)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5) 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Администрация,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К запросу прилагаются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19.2.3 пункта 19.2 Регламента. Заявителем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 могут быть представлены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19.2.4 пункта 19.2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19.2.5 пункта 19.2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днем поступления запроса, направляется заявителю: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отправлением;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выдается заявителю (представителю заявителя) 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Межведомственное информационное взаимодействие.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система межведомственного электронного взаимодействия, ВИС.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 направляются в: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Федеральную налоговую службу. Наименование вида сведений (сервиса, витрины данных): Предоставление выписки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ЕГРЮЛ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строительного комплекса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предоставлении Услуги ⁠–⁠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жилищной политики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имущественных отношений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Главное управление государственного строительного надзора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Федеральную службу государственной регистрации, кадастра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картографии. Наименование вида сведений (сервиса, витрины данных): Запрос кадастровой выписки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земельный участок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выписки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переходе прав.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Контроль предоставления результата межведомственного информационного запроса.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5 (пять) рабочих дней.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Должностным лицом, работником Администрации проверяется поступление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 заявителя.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Основаниями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является наличие ошибок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материалах, представленных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запроса, рассматриваемого структурными подразделениями, выявленных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рассмотренных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заседании рабочей группы структурных подразделений.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Указанные документы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сведения необходимо получить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двух рабочих дней.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Администрация, ВИС.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19.2.7 пункта 19.2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1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десяти рабочих дней, исчисляемый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посредством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нахождения.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десятого дня со дня поступления запроса в Администрацию.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Заявитель (представитель заявителя) уведомляется лично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 Должностное лицо Администрации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 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лицо, работник Администрации формирует расписку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Услуги, распечатывает ее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 экземпляре, подписывает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передает ее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подпись заявителю (представителю заявителя) (данный экземпляр расписки хранится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Администрации). 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7, 8, 9, </w:t>
      </w:r>
      <w:bookmarkStart w:id="27" w:name="__DdeLink__6048_2857491986_Copy_2"/>
      <w:bookmarkEnd w:id="27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17.1.7 ‒ 17.1.9 пункта 17.1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19.3.1. Результатом предоставления Услуги является: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19.3.1.1. 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право производства земляных работ», который оформляется в соответствии с Приложением 1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19.3.1.2. 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19.3.2. Срок предоставления Услуги составляет 10 (десять) рабочих дней со дня регистрации запроса в Администрации.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10 (десять) рабочих дней со дня регистрации запроса в Администрации, в том числе в случае, если запрос подан заявителем</w:t>
      </w:r>
      <w:bookmarkStart w:id="28" w:name="_anchor_96_Копия_1_Copy_2"/>
      <w:bookmarkEnd w:id="28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19.3.3.1. Запрос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19.3.3.2. Документ, подтверждающий полномочия представителя заявителя (в случае обращения представителя заявителя).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19.3.3.3. 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смены исполнителя работ).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19.3.3.4. Договор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(технологическом присоединении) объектов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технические условия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подключение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19.3.3.5. Проект производства работ.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Проект производства работ содержит: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графическую часть: схема производства работ 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Инженерно⁠⁠-⁠⁠топографический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(МСК⁠⁠-⁠⁠50)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19.3.3.6. Договор, содержащий право индивидуальным предпринимателям заключать договоры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выполнение земляных работ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осуществлять проведение земляных работ.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документов, необходимых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нормативными правовыми актами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нормативными правовыми актами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которые заявитель вправе представить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инициативе, так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как они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подлежат представлению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рамках межведомственного информационного взаимодействия: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Документация по планировке территории (в случае необходимости разработки данной документации в соответствии с Градостроительным кодексом Российской Федерации).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19.3.4.2.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размещение объектов, которые могут быть размещены на землях 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 (в случаях, установленных постановлением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размещены на землях или земельных участках, находящихся в государственной, муниципальной собственности,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Проектная документация (в случаях, установленных Градостроительным кодексом Российской Федерации).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ЕГРН об основных характеристиках и зарегистрированных правах на объект недвижимости.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19.3.4.5.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использование земель или земельного участка, находящихся в государственной или муниципальной собственности (в случаях, установленных Земельным кодексом Российской Федерации).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Единого государственного реестра индивидуальных предпринимателей.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19.3.5.1. 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19.3.5.3. заявителем представлен неполный комплект документов, необходимых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19.3.5.8. обращение за предоставлением иной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19.3.5.12.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у заявителя, заказчика земляных работ или подрядчика земляных работ незакрытых ранее выданных ордеров, срок действия которых истек (за исключением обращения, указанного в подпункте 5.1.1.3 пункта 5.1 Регламента и повторного обращения на тот же объект);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подпунктом 19.3.4 пункта 19.3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межведомственное информационное взаимодействие;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получение дополнительных сведений от заявителя;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принятие решения о предоставлении (об отказе в предоставлении)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5) 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Местом выполнения административного действия (процедуры) является ВИС, Администрация,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19.3.3 пункта 19.3 Регламента. Заявителем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 могут быть представлены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19.3.4 пункта 19.3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19.3.5 пункта 19.3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днем поступления запроса, направляется заявителю: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отправлением;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выдается заявителю (представителю заявителя) 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Межведомственное информационное взаимодействие.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система межведомственного электронного взаимодействия, ВИС.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 направляются в: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Федеральную налоговую службу. Наименование вида сведений (сервиса, витрины данных): Предоставление выписки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ЕГРИП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строительного комплекса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жилищной политики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имущественных отношений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Главное управление государственного строительного надзора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Федеральную службу государственной регистрации, кадастра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картографии. Наименование вида сведений (сервиса, витрины данных): Запрос кадастровой выписки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земельный участок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выписки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переходе прав.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Контроль предоставления результата межведомственного информационного запроса.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5 (пять) рабочих дней.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Должностным лицом, работником Администрации проверяется поступление ответа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 заявителя.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Основаниями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является наличие ошибок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материалах, представленных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запроса, рассматриваемого структурными подразделениями, выявленных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рассмотренных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заседании рабочей группы структурных подразделений.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Указанные документы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сведения необходимо получить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двух рабочих дней.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Местом выполнения административного действия (процедуры) является Администрация, ВИС.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19.3.7 пункта 19.3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1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десяти рабочих дней, исчисляемый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жительства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пребывания.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Администрация, Модуль МФЦ ЕИС ОУ.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десятого дня со дня поступления запроса в Администрацию.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 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лицо, работник Администрации формирует расписку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Услуги, распечатывает ее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 экземпляре, подписывает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передает ее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подпись заявителю (представителю заявителя) (данный экземпляр расписки хранится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10, 11, 12, 13, 14, 15, 16, 17, 18, 19, </w:t>
      </w:r>
      <w:bookmarkStart w:id="29" w:name="__DdeLink__6048_2857491986_Copy_3"/>
      <w:bookmarkEnd w:id="29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17.1.10 ‒ 17.1.19 пункта 17.1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19.4.1. Результатом предоставления Услуги является: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19.4.1.1. 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«Уведомление о закрытии ордера на право производства земляных работ», который оформляется в соответствии с Приложением 2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19.4.1.2. 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19.4.2. Срок предоставления Услуги составляет 10 (десять) рабочих дней со дня регистрации запроса в Администрации.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10 (десять) рабочих дней со дня регистрации запроса в Администрации, в том числе в случае, если запрос подан заявителем</w:t>
      </w:r>
      <w:bookmarkStart w:id="30" w:name="_anchor_96_Копия_1_Copy_3"/>
      <w:bookmarkEnd w:id="30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Подача запроса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осуществляется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3 рабочих дней после истечения срока действия ранее выданного ордера.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Подача запроса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позднее 3 рабочих дней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является основанием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заявителю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19.4.3.1. Запрос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19.4.3.2. Документ, подтверждающий полномочия представителя заявителя (в случае обращения представителя заявителя).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19.4.3.3. Акт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завершении земляных работ, засыпке траншеи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выполненном благоустройстве, подтверждающий восстановление территории, согласованный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организациями, интересы которых были затронуты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проведении работ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11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19.4.4. 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Документы, необходимые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нормативными правовыми актами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Федерации, нормативными правовыми актами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области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предоставления Услуги, которые заявитель вправе представить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собственной инициативе, так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как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они подлежат представлению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рамках межведомственного информационного взаимодействия,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19.4.5.1. 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19.4.5.3. заявителем представлен неполный комплект документов, необходимых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19.4.5.8. обращение за предоставлением иной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19.4.5.12.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отдельными графическими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подан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подпункте 19.7.3 пункта 19.7 Регламента, по форме или содержанию требованиям законодательства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благоустройство не выполнено в полном объеме.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получение дополнительных сведений от заявителя;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принятие решения о предоставлении (об отказе в предоставлении)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подпункте 19.7.3 пункта 19.7 Регламента.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При 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19.7.5 пункта 19.7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поступления запроса, направляется заявителю: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отправлением; выдается заявителю (представителю заявителя) 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 заявителя.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Основанием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начала административного действия (процедуры) является наличие необходимости получения сведений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законодательством Российской Федерации.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Основаниями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является наличие ошибок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материалах, представленных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заявления, рассматриваемого структурными подразделениями, выявленных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рассмотренных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заседании рабочей группы структурных подразделений.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Указанные документы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сведения необходимо получить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двух рабочих дней.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3 (три) рабочих дня.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19.7.7 пункта 19.7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5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3 (три) рабочих дня.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выдачи (направления) результата предоставления Услуги заявителю.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десяти рабочих дней, исчисляемый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жительства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пребывания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физических лиц, включая индивидуальных предпринимателей) либо места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нахождения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Местом выполнения административного действия (процедуры) является Модуль МФЦ ЕИС ОУ,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десятого дня со дня поступления запроса в Администрацию.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20, 21, 22, 23, 24, 25, 26, 27, 28, </w:t>
      </w:r>
      <w:bookmarkStart w:id="31" w:name="__DdeLink__6048_2857491986_Copy_4"/>
      <w:bookmarkEnd w:id="31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17.1.20 ‒ 17.1.28 пункта 17.1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19.5.1. Результатом предоставления Услуги является: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19.5.1.1. 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право производства аварийно⁠-⁠восстановительных работ», который оформляется в соответствии с Приложением 3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19.5.1.2. 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19.5.2. Срок предоставления Услуги составляет 3 (три) рабочих дня со дня регистрации запроса в Администрации.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3 (три) рабочих дня со дня регистрации запроса в Администрации, в том числе в случае, если запрос подан заявителем</w:t>
      </w:r>
      <w:bookmarkStart w:id="32" w:name="_anchor_96_Копия_1_Copy_4"/>
      <w:bookmarkEnd w:id="32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необходимости ликвидации аварий, устранения неисправностей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инженерных сетях, требующих безотлагательного проведения аварийно⁠-⁠восстановительных работ,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условии невозможности оформления соответствующего ордера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порядке, проведение аварийно⁠-⁠восстановительных работ может быть осуществлено незамедлительно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последующей подачей лицами, указанными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разделе 2 Регламента,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суток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начала аварийно⁠-⁠восстановительных работ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ордера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аварийно⁠-⁠восстановительных работ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Продолжительность аварийно⁠-⁠восстановительных работ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ликвидации аварий, устранения неисправностей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инженерных сетях должна составлять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более четырнадцати суток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возникновения аварии.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незавершения работ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ликвидации аварии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срока, установленного ордером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аварийно⁠-⁠восстановительных работ, необходимо получение ордера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плановых работ. Ордер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аварийно⁠-⁠восстановительных работ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продлевается.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19.5.3.1. Запрос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19.5.3.2. Документ, подтверждающий полномочия представителя заявителя (в случае обращения представителя заявителя).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19.5.3.3. Документ, подтверждающий уведомление организаций, эксплуатирующих инженерные сети, сооружения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коммуникации, расположенные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смежных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аварией земельных участках,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предстоящих аварийных работах.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19.5.3.4. Схема участка работ.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19.5.3.5. Документ, подтверждающий уведомление Единой дежурно⁠-⁠диспетчерской службы.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19.5.4. 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Документы, необходимые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нормативными правовыми актами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Федерации, нормативными правовыми актами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области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предоставления Услуги, которые заявитель вправе представить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собственной инициативе, так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как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они подлежат представлению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рамках межведомственного информационного взаимодействия,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19.5.5.1. 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19.5.5.3. заявителем представлен неполный комплект документов, необходимых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19.5.5.4.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19.5.5.8. обращение за предоставлением иной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19.5.5.12.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подан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подпункте 19.5.3 пункта 19.5 Регламента, по форме или содержанию требованиям законодательства Российской Федерации.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принятие решения о предоставлении (об отказе в предоставлении)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19.5.9.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19.5.9.1.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подпункте 19.5.3 пункта 19.5 Регламента.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предоставления Услуги, предусмотренных подпунктом 19.5.5 пункта 19.5 Регламента.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поступления запроса, направляется заявителю: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отправлением; выдается заявителю (представителю заявителя) 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19.5.9.2.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19.5.7 пункта 19.5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3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трех рабочих дней, исчисляемый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19.5.9.3.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Услуга предусматривает возможность получения результата предоставления Услуги заявителем независимо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жительства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пребывания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физических лиц, включая индивидуальных предпринимателей) либо места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нахождения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третьего дня со дня поступления запроса в Администрацию.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29, 30, 31, 32, 33, 34, 35, 36, 37, </w:t>
      </w:r>
      <w:bookmarkStart w:id="33" w:name="__DdeLink__6048_2857491986_Copy_5"/>
      <w:bookmarkEnd w:id="33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17.1.29 ‒ 17.1.37 пункта 17.1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19.6.1. Результатом предоставления Услуги является: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19.6.1.1. 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«Переоформление (продление) ордера на право производства земляных работ», который оформляется в соответствии с Приложением 4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19.6.1.2. 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19.6.2. Срок предоставления Услуги составляет 5 (пять) рабочих дней со дня регистрации запроса в Администрации.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5 (пять) рабочих дней со дня регистрации запроса в Администрации, в том числе в случае, если запрос подан заявителем</w:t>
      </w:r>
      <w:bookmarkStart w:id="34" w:name="_anchor_96_Копия_1_Copy_5"/>
      <w:bookmarkEnd w:id="34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Подача запроса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действия ордера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осуществляется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менее чем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 дней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истечения срока действия ранее выданного ордера.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Подача заявления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действия ордера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позднее 5 дней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истечения срока действия ранее выданного ордера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является основанием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заявителю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муниципальной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осуществляется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более двух раз.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19.6.3.1. Запрос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19.6.3.2. Документ, подтверждающий полномочия представителя заявителя (в случае обращения представителя заявителя).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19.6.3.3. 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смены исполнителя работ).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19.6.3.4. Проект производства работ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изменения технических решений).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19.6.4. 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Документы, необходимые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нормативными правовыми актами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Федерации, нормативными правовыми актами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области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предоставления Услуги, которые заявитель вправе представить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собственной инициативе, так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как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они подлежат представлению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рамках межведомственного информационного взаимодействия,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19.6.5.1. 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19.6.5.3. заявителем представлен неполный комплект документов, необходимых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19.6.5.8. обращение за предоставлением иной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19.6.5.9.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19.6.5.12.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подан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ордер продлевался дважды;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подпункте 19.6.3 пункта 19.6 Регламента, по форме или содержанию требованиям законодательства Российской Федерации.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принятие решения о предоставлении (об отказе в предоставлении)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19.6.9.1.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подпункте 19.6.3 пункта 19.6 Регламента.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19.6.5 пункта 19.6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поступления запроса, направляется заявителю: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отправлением; выдается заявителю (представителю заявителя) 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19.6.9.2.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19.6.7 пункта 19.6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ВИС проект решения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4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пяти рабочих дней, исчисляемый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19.6.9.3.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жительства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пребывания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физических лиц, включая индивидуальных предпринимателей) либо места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нахождения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пятого дня со дня поступления запроса в Администрацию.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Заявитель (представитель заявителя) уведомляется лично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варианта 38, </w:t>
      </w:r>
      <w:bookmarkStart w:id="35" w:name="__DdeLink__6048_2857491986_Copy_6"/>
      <w:bookmarkEnd w:id="35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указанного в подпункте 17.1.38 пункта 17.1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19.7.1. Результатом предоставления Услуги является: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19.7.1.1. 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производство земляных работ в рамках региональной программы по социальной газификации», который оформляется в соответствии с Приложением 5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19.7.1.2. 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19.7.2. Срок предоставления Услуги составляет 3 (три) рабочих дня со дня регистрации запроса в Администрации.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3 (три) рабочих дня со дня регистрации запроса в Администрации, в том числе в случае, если запрос подан заявителем</w:t>
      </w:r>
      <w:bookmarkStart w:id="36" w:name="_anchor_96_Копия_1_Copy_6"/>
      <w:bookmarkEnd w:id="36"/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19.7.3.1. Запрос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19.7.3.2. Документ, подтверждающий полномочия представителя заявителя (в случае обращения представителя заявителя).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общего собрания акционеров об избрании директора (генерального директора) акционерного общества, выписка из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19.7.3.3. Схема размещения газопровода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программе социальной газификации.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19.7.3.4. Приказ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19.7.4. 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Документы, необходимые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нормативными правовыми актами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Федерации, нормативными правовыми актами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области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предоставления Услуги, которые заявитель вправе представить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собственной инициативе, так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как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они подлежат представлению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рамках межведомственного информационного взаимодействия,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19.7.5.1. 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19.7.5.3. заявителем представлен неполный комплект документов, необходимых для предоставления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19.7.5.8. обращение за предоставлением иной услуги;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19.7.5.12.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19.7.6.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подан лицом, не имеющим полномочий представлять интересы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19.7.7.2.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19.7.7.4.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категории заявителя кругу лиц, указанных в подразделах 2, 17 Регламента;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19.7.7.5.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подпункте 19.4.3 пункта 19.4 Регламента, по форме или содержанию требованиям законодательства Российской Федерации.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19.7.8.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принятие решения о предоставлении (об отказе в предоставлении) Услуги;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19.7.9.1.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подпункте 19.4.3 пункта 19.4 Регламента.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Должностное лицо Администрации проверяет запрос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предоставления Услуги, предусмотренных подпунктом 19.4.5 пункта 19.4 Регламента.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поступления запроса, направляется заявителю: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отправлением; выдается заявителю (представителю заявителя) лично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19.7.9.2.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19.4.7 пункта 19.4 Регламента.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2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трех рабочих дней, исчисляемый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19.7.9.3.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может получить результат предоставления Услуги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нахождения.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Администрация.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третьего дня со дня поступления запроса в Администрацию.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  <w:bookmarkStart w:id="37" w:name="_anchor_96"/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38" w:name="_Toc125717110_Копия_1"/>
      <w:bookmarkStart w:id="39" w:name="Par372_Копия_1"/>
      <w:bookmarkEnd w:id="38"/>
      <w:bookmarkEnd w:id="39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IV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 Формы контроля за исполнением Регламента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Порядок осуществления текущего контроля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соблюдением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исполнением ответственными должностными лицами Администрации положений Регламента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иных нормативных правовых актов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нормативных правовых актов Московской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области, устанавливающих требования к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предоставлению Услуги,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принятием ими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решений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20.1. Текущий контроль за соблюдением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исполнением ответственными должностными лицами Администрации положений Регламента и иных нормативных правовых актов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нормативных правовых актов Московской области, устанавливающих требования к предоставлению Услуги, а также принятием ими решений осуществляется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порядке, установленном организационно-распорядительным актом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20.2. Требованиями к порядку и формам текущего контроля за предоставлением Услуги являются: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20.2.1. Независимость.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20.2.2. Тщательность.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20.3. Независимость текущего контроля заключается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том, что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должностное лицо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уполномоченное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осуществление, не находится в служебной зависимости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должностного лица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участвующего в предоставлении Услуги,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имеет близкого родства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свойства (родители, супруги, дети, братья, сестры,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братья, сестры, родители, дети супругов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супруги детей)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ним.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20.4. Должностные лица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осуществляющие текущий контроль за предоставлением Услуги, обязаны принимать меры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предотвращению конфликта интересов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20.5. Тщательность осуществления текущего контроля за предоставлением Услуги состоит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исполнении уполномоченными должностными лицами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обязанностей, предусмотренных настоящим подразделом.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40" w:name="_Toc125717112"/>
      <w:bookmarkEnd w:id="40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21. Порядок и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периодичность осуществления плановых и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внеплановых проверок полноты и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в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том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числе порядок и формы контроля за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полнотой и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качеством предоставления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21.1. Порядок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периодичность осуществления плановых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внеплановых проверок полноты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числе порядок и формы контроля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полнотой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качеством предоставления Услуги, устанавливаются организационно-распорядительным актом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21.2. При выявлении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плановых и внеплановых проверок полноты и качества предоставления Услуги нарушений исполнения положений законодательства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Федерации, включая положения Регламента,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</w:t>
      </w:r>
      <w:r w:rsidRPr="00845AF4">
        <w:rPr>
          <w:rFonts w:ascii="Times New Roman" w:eastAsia="Times New Roman" w:hAnsi="Times New Roman" w:cs="Times New Roman"/>
          <w:color w:val="C9211E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принимаются меры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устранению таких нарушений в соответствии с законодательством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22. Ответственность должностных лиц Администрации за решения и действия (бездействие), принимаемые (осуществляемые) ими в ходе предоставления Услуги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22.1. Должностным лицом Администрации, ответственным за предоставление Услуги, а также за 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должностные лица Администрации несут ответственность в соответствии с законодательством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41" w:name="_Toc125717114"/>
      <w:bookmarkEnd w:id="41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23. Положения, характеризующие требования к порядку и формам контроля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за предоставлением Услуги, в том числе со стороны граждан,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их объединений и организаций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23.1. Контроль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предоставлением Услуги осуществляется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 и формах, которые предусмотрены подразделами 20-22 Регламента.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23.2. Контроль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связи Московской области от 30.10.2018 № 10-121/РВ «Об утверждении Положения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осуществлении контроля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порядком предоставления государственных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муниципальных услуг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территории Московской области».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23.3. Граждане, их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объединения и организации для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осуществления контроля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предоставлением Услуги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целью соблюдения порядка ее предоставления имеют право направлять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государственного управления, информационных технологий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непредставление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нарушением срока, установленного Регламентом.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23.4. Граждане, их объединения и организации для осуществления контроля за предоставлением Услуги имеют право направлять в 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Администрацию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МФЦ, Учредителю МФЦ индивидуальные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действия (бездействие) должностных лиц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работников МФЦ и принятые ими решения, связанные с предоставлением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23.5. Контроль за 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а также МФЦ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получения Услуги.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V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 Досудебный (внесудебный) порядок обжалования решений и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действий (бездействия) Администрации, МФЦ, а также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их должностных лиц, работников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42" w:name="_Toc125717116"/>
      <w:bookmarkEnd w:id="42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24. Способы информирования заявителей</w:t>
      </w: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о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порядке досудебного (внесудебного) обжалования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24.1. Информирование заявителей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 досудебного (внесудебного) обжалования решений и действий (бездействия) Администрации, МФЦ,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их должностных лиц, работников осуществляется посредством размещения информации на стендах в местах предоставления Услуги,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официальных сайтах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МФЦ, Учредителя МФЦ, РПГУ,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консультирования заявителей,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числе по телефону, электронной почте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приеме.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  <w:bookmarkStart w:id="43" w:name="_Toc125717117"/>
      <w:bookmarkEnd w:id="37"/>
      <w:bookmarkEnd w:id="43"/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25. Формы и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способы подачи заявителями жалобы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25.1. Досудебное (внесудебное) обжалование решений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действий (бездействия)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Администрации, МФЦ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их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должностных лиц, работников осуществляется с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соблюдением требований, установленных Федеральным законом № 210-ФЗ,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порядке, установленном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постановлением Правительства Московской области от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08.08.2013 № 601/33 «Об утверждении Положения об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особенностях подачи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рассмотрения жалоб на решения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 работников».</w:t>
      </w:r>
    </w:p>
    <w:p w:rsidR="00845AF4" w:rsidRPr="00845AF4" w:rsidRDefault="00845AF4" w:rsidP="00845AF4">
      <w:pPr>
        <w:suppressAutoHyphens/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25.2. Жалоба подается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письменной форме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(далее – 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письменной форме)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Администрацию, МФЦ, Учредителю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val="en-US"/>
        </w:rPr>
        <w:t> МФЦ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25.3. Прием жалоб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письменной форме осуществляется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Администрацией, МФЦ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(в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месте, где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подавал запрос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Услуги, нарушение порядка которой обжалуется, либо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месте, где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заявителем получен результат предоставления указанной Услуги), Учредителем МФЦ (в месте его фактического нахождения),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приеме. Жалоба в письменной форме может быть также направлена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почте.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25.4. 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 жалоба может быть подана заявителем посредством: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25.4.1. Официального сайта Правительства Московской области в сети Интернет.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25.4.2. Официального сайта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Администрации, МФЦ, Учредителя МФЦ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в сети Интернет.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25.4.3. ЕПГУ, РПГУ, за исключением жалоб на решения и действия (бездействие) МФЦ и их работников.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услуг,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исключением жалоб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решения и действия (бездействие) МФЦ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работников.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25.5. Жалоба, поступившая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Администрацию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МФЦ, Учредителю МФЦ подлежит рассмотрению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15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(пятнадцати) рабочих дней со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дня ее регистрации, если более короткие сроки рассмотрения жалобы не установлены уполномоченным на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рассмотрение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Администрацией, МФЦ, Учредителем МФЦ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обжалования отказа Администрации, должностного лица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, МФЦ, его работника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 у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либо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исправлении допущенных опечаток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ошибок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дня ее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регистрации.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25.6. По результатам рассмотрения жалобы принимается одно из следующих решений: 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25.6.1. Жалоба удовлетворяется,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отмены принятого решения, исправления допущенных опечаток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ошибок в выданных в результате предоставления Услуги документах, возврата заявителю денежных средств, взимание которых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25.6.2. В удовлетворении жалобы отказывается.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 xml:space="preserve">25.7. При удовлетворении жалобы </w:t>
      </w:r>
      <w:r w:rsidRPr="00845AF4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Администрация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, МФЦ, Учредитель МФЦ принимает исчерпывающие меры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устранению выявленных нарушений, в том числе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выдаче заявителю результата Услуги,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позднее 5 (пяти) рабочих дней со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дня принятия решения, если иное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установлено законодательством Российской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Федерации.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25.8. Не позднее дня, следующего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принятия решения, указанного в пункте 25.6 Регламента, заявителю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письменной форме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желанию заявителя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 направляется мотивированный ответ о результатах рассмотрения жалобы.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признания жалобы подлежащей удовлетворению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ответе заявителю дается информация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действиях, осуществляемых Администрацией,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целях незамедлительного устранения выявленных нарушений при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оказании Услуги,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приносятся извинения за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доставленные неудобства 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указывается информация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дальнейших действиях, которые необходимо совершить заявителю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целях получения Услуги.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25.9.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установления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результатам рассмотрения жалобы признаков состава административного правонарушения или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преступления должностное лицо, работник 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Администрации, наделенные полномочиями по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рассмотрению жалоб, незамедлительно направляют имеющиеся материалы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органы прокуратуры.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признания жалобы не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подлежащей удовлетворению в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ответе заявителю даются аргументированные разъяснения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причинах принятого решения, а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информация о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 обжалования принятого решения.</w:t>
      </w:r>
    </w:p>
    <w:p w:rsidR="00845AF4" w:rsidRPr="00845AF4" w:rsidRDefault="00845AF4" w:rsidP="00845AF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bookmarkStart w:id="44" w:name="_Toc122593485"/>
      <w:bookmarkStart w:id="45" w:name="_Toc122595936"/>
      <w:bookmarkStart w:id="46" w:name="_Toc127198571"/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1</w:t>
      </w:r>
      <w:bookmarkEnd w:id="44"/>
      <w:bookmarkEnd w:id="45"/>
      <w:bookmarkEnd w:id="46"/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47" w:name="_Toc119578490"/>
      <w:bookmarkStart w:id="48" w:name="_Toc122593486"/>
      <w:bookmarkStart w:id="49" w:name="_Toc122595937"/>
      <w:bookmarkStart w:id="50" w:name="_Toc124773365"/>
      <w:bookmarkStart w:id="51" w:name="_Toc127198572"/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  <w:bookmarkEnd w:id="47"/>
      <w:bookmarkEnd w:id="48"/>
      <w:bookmarkEnd w:id="49"/>
      <w:bookmarkEnd w:id="50"/>
      <w:bookmarkEnd w:id="51"/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>(Оформляется на бланке Администрации)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Ордер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 земляных работ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наименование городского округа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№ 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порядковый номер ордера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оформления)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организации, ФИО для физических лиц, индивидуального предпринимателя)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работ)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проведения работ, кадастровый номер земельного участка, кадастрового выдела, указание номеров характерных точек)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начать «___» ___________ 20__ г. и закончить с окончательным выполнением всех работ по благоустройству и восстановлению дорожных покрытий до «___» _________ 20__ г.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условия:</w:t>
      </w:r>
      <w:r w:rsidRPr="00845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>3. 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4.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5. Производитель работ обязан восстановить благоустройство территории в полном </w:t>
      </w:r>
      <w:r w:rsidRPr="00845AF4">
        <w:rPr>
          <w:rFonts w:ascii="Times New Roman" w:eastAsia="Calibri" w:hAnsi="Times New Roman" w:cs="Times New Roman"/>
          <w:sz w:val="24"/>
          <w:szCs w:val="24"/>
        </w:rPr>
        <w:lastRenderedPageBreak/>
        <w:t>объеме в срок, указанный в ордере.</w:t>
      </w:r>
      <w:r w:rsidRPr="00845A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6. Выданный ордер подлежит обязательному закрытию после завершения земляных работ. </w:t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условия: 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организации: 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производство работ: ___________________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45AF4">
        <w:rPr>
          <w:rFonts w:ascii="Calibri" w:eastAsia="Calibri" w:hAnsi="Calibri" w:cs="Times New Roman"/>
          <w:sz w:val="24"/>
          <w:szCs w:val="24"/>
        </w:rPr>
        <w:t xml:space="preserve"> </w:t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45AF4">
        <w:rPr>
          <w:rFonts w:ascii="Calibri" w:eastAsia="Calibri" w:hAnsi="Calibri" w:cs="Times New Roman"/>
          <w:sz w:val="24"/>
          <w:szCs w:val="24"/>
        </w:rPr>
        <w:br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электронной подписи: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добавляются реквизиты электронной подписи из шаблона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845AF4" w:rsidRPr="00845AF4" w:rsidRDefault="00845AF4" w:rsidP="00845AF4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675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229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  <w:t xml:space="preserve">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2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45AF4" w:rsidRPr="00845AF4" w:rsidRDefault="00845AF4" w:rsidP="00845AF4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:rsidR="00845AF4" w:rsidRPr="00845AF4" w:rsidRDefault="00845AF4" w:rsidP="00845AF4">
      <w:pPr>
        <w:widowControl w:val="0"/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>(Оформляется на бланке Администрации)</w:t>
      </w:r>
    </w:p>
    <w:p w:rsidR="00845AF4" w:rsidRPr="00845AF4" w:rsidRDefault="00845AF4" w:rsidP="00845AF4">
      <w:pPr>
        <w:suppressAutoHyphens/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>Кому: _______________________________</w:t>
      </w:r>
    </w:p>
    <w:p w:rsidR="00845AF4" w:rsidRPr="00845AF4" w:rsidRDefault="00845AF4" w:rsidP="00845AF4">
      <w:pPr>
        <w:suppressAutoHyphens/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>УВЕДОМЛЕНИЕ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закрытии ордера на право производства земляных работ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____________________________(наименование муниципального образования)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_______________________________________(наименование муниципального образования) уведомляет Вас о закрытии ордера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__________на выполнение работ ________________________________, проведенных по адресу: _____________________________________________.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Ордер № ____________     закрыт   __________________.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закрытия)  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pos="935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45AF4">
        <w:rPr>
          <w:rFonts w:ascii="Calibri" w:eastAsia="Calibri" w:hAnsi="Calibri" w:cs="Times New Roman"/>
          <w:sz w:val="24"/>
          <w:szCs w:val="24"/>
        </w:rPr>
        <w:t xml:space="preserve"> </w:t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45AF4">
        <w:rPr>
          <w:rFonts w:ascii="Calibri" w:eastAsia="Calibri" w:hAnsi="Calibri" w:cs="Times New Roman"/>
          <w:sz w:val="24"/>
          <w:szCs w:val="24"/>
        </w:rPr>
        <w:br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45AF4" w:rsidRPr="00845AF4" w:rsidRDefault="00845AF4" w:rsidP="00845AF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52" w:name="_Toc15483855"/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>Реквизиты электронной подписи:</w:t>
      </w:r>
      <w:bookmarkEnd w:id="52"/>
    </w:p>
    <w:p w:rsidR="00845AF4" w:rsidRPr="00845AF4" w:rsidRDefault="00845AF4" w:rsidP="00845AF4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  <w:t xml:space="preserve">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3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«Выдача ордера </w:t>
      </w:r>
    </w:p>
    <w:p w:rsidR="00845AF4" w:rsidRPr="00845AF4" w:rsidRDefault="00845AF4" w:rsidP="00845AF4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право производства аварийно-восстановительных работ»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>(Оформляется на бланке Администрации)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Ордер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 аварийно-восстановительных работ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__________________(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наименование муниципального образования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(дата оформления)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(наименование организации, ФИО для физических лиц,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индивидуального предпринимателя)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работ)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проведения работ, кадастровый номер земельного участка)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начать «_____» ___________ 20__ г. и закончить с окончательным выполнением всех работ по благоустройству до «____» _________ 20__ г.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условия: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1. </w:t>
      </w: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 незмедлительно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3.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>4. Производитель работ обязан восстановить благоустройство территории в полном объеме в срок, указанный в ордере.</w:t>
      </w:r>
      <w:r w:rsidRPr="00845A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5. Выданный ордер подлежит обязательному закрытию после завершения земляных работ.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highlight w:val="green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условия: </w:t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организации: 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производство работ: ___________________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45AF4">
        <w:rPr>
          <w:rFonts w:ascii="Calibri" w:eastAsia="Calibri" w:hAnsi="Calibri" w:cs="Times New Roman"/>
          <w:sz w:val="24"/>
          <w:szCs w:val="24"/>
        </w:rPr>
        <w:t xml:space="preserve"> </w:t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45AF4">
        <w:rPr>
          <w:rFonts w:ascii="Calibri" w:eastAsia="Calibri" w:hAnsi="Calibri" w:cs="Times New Roman"/>
          <w:sz w:val="24"/>
          <w:szCs w:val="24"/>
        </w:rPr>
        <w:br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AF4" w:rsidRPr="00845AF4" w:rsidRDefault="00845AF4" w:rsidP="00845AF4">
      <w:pPr>
        <w:rPr>
          <w:rFonts w:ascii="Calibri" w:eastAsia="Calibri" w:hAnsi="Calibri" w:cs="Times New Roman"/>
          <w:sz w:val="24"/>
          <w:szCs w:val="24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электронной подписи:</w:t>
      </w:r>
    </w:p>
    <w:p w:rsidR="00845AF4" w:rsidRPr="00845AF4" w:rsidRDefault="00845AF4" w:rsidP="00845AF4">
      <w:pPr>
        <w:tabs>
          <w:tab w:val="left" w:pos="64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39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  <w:t xml:space="preserve">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4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>(Оформляется на бланке Администрации)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Переоформление (продление) ордера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 земляных работ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__________________(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наименование муниципального образования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оформления)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Выдано____________________________________________________________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организации, ФИО для физических лиц,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индивидуального предпринимателя)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 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работ)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проведения работ, кадастровый номер земельного участка)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причине: продления срока проведения работ, смены исполнителя работ, изменения технических условий, увеличения объема работ, иное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(нужное подчеркнуть) взамен ранее выданного ордера на право производства земляных работ от___________________№________________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 работы с окончательным выполнением всех работ по благоустройству до «____» _________ 20__ г.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Общие условия: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1. Выданный ордер подлежит обязательному закрытию после завершения земляных работ.</w:t>
      </w: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 О дате и времени начала производства земляных работ необходимо уведомить организации, обслуживающие инженерные коммуникации (при их наличии). Без соответствующего уведомления настоящий ордер не дает права начинать производство земляных работ.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3. 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(Иные особые условия при наличии)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Адрес организации: 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производство работ: 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45AF4">
        <w:rPr>
          <w:rFonts w:ascii="Calibri" w:eastAsia="Calibri" w:hAnsi="Calibri" w:cs="Times New Roman"/>
          <w:sz w:val="24"/>
          <w:szCs w:val="24"/>
        </w:rPr>
        <w:t xml:space="preserve"> </w:t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45AF4">
        <w:rPr>
          <w:rFonts w:ascii="Calibri" w:eastAsia="Calibri" w:hAnsi="Calibri" w:cs="Times New Roman"/>
          <w:sz w:val="24"/>
          <w:szCs w:val="24"/>
        </w:rPr>
        <w:br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AF4" w:rsidRPr="00845AF4" w:rsidRDefault="00845AF4" w:rsidP="00845AF4">
      <w:pPr>
        <w:rPr>
          <w:rFonts w:ascii="Calibri" w:eastAsia="Calibri" w:hAnsi="Calibri" w:cs="Times New Roman"/>
          <w:sz w:val="24"/>
          <w:szCs w:val="24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электронной подписи:</w:t>
      </w: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5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</w:t>
      </w:r>
    </w:p>
    <w:p w:rsidR="00845AF4" w:rsidRPr="00845AF4" w:rsidRDefault="00845AF4" w:rsidP="00845AF4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«Выдача ордера на производство земляных работ в рамках региональной программы по социальной газификации»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 (Оформляется на бланке Администрации)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Ордер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производство земляных работ в рамках региональной программы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социальной газификации</w:t>
      </w:r>
      <w:r w:rsidRPr="00845AF4">
        <w:rPr>
          <w:rFonts w:ascii="Calibri" w:eastAsia="Calibri" w:hAnsi="Calibri" w:cs="Times New Roman"/>
          <w:sz w:val="24"/>
          <w:szCs w:val="24"/>
        </w:rPr>
        <w:t xml:space="preserve"> 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территории______________________________ 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наименование муниципального образования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оформления)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(наименование организации, ФИО для физических лиц,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индивидуального предпринимателя)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производство______________________________________________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(наименование работ)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проведения работ, кадастровый номер земельного участка)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Общие условия: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</w:t>
      </w:r>
      <w:r w:rsidRPr="00845AF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>5. Производитель работ обязан восстановить благоустройство территории в полном объеме в срок, указанный в ордере.</w:t>
      </w:r>
      <w:r w:rsidRPr="00845A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6. Выданный ордер подлежит обязательному закрытию после завершения земляных работ. </w:t>
      </w:r>
    </w:p>
    <w:p w:rsidR="00845AF4" w:rsidRPr="00845AF4" w:rsidRDefault="00845AF4" w:rsidP="00845AF4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Особые условия: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организации:___________________________________________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45AF4">
        <w:rPr>
          <w:rFonts w:ascii="Calibri" w:eastAsia="Calibri" w:hAnsi="Calibri" w:cs="Times New Roman"/>
          <w:sz w:val="24"/>
          <w:szCs w:val="24"/>
        </w:rPr>
        <w:t xml:space="preserve"> </w:t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Calibri" w:eastAsia="Calibri" w:hAnsi="Calibri" w:cs="Times New Roman"/>
          <w:sz w:val="24"/>
          <w:szCs w:val="24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45AF4">
        <w:rPr>
          <w:rFonts w:ascii="Calibri" w:eastAsia="Calibri" w:hAnsi="Calibri" w:cs="Times New Roman"/>
          <w:sz w:val="24"/>
          <w:szCs w:val="24"/>
        </w:rPr>
        <w:br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45AF4" w:rsidRPr="00845AF4" w:rsidRDefault="00845AF4" w:rsidP="00845A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AF4" w:rsidRPr="00845AF4" w:rsidRDefault="00845AF4" w:rsidP="00845AF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электронной подписи:</w:t>
      </w:r>
    </w:p>
    <w:p w:rsidR="00845AF4" w:rsidRPr="00845AF4" w:rsidRDefault="00845AF4" w:rsidP="00845AF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645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430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tabs>
          <w:tab w:val="left" w:pos="430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6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Форма</w:t>
      </w: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bookmarkStart w:id="53" w:name="_Toc91253271"/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 xml:space="preserve">решения об отказе в предоставлении </w:t>
      </w:r>
      <w:bookmarkEnd w:id="53"/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муниципальной услуги</w:t>
      </w: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«Выдача ордера на право производства земляных работ на территории Московской области»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(оформляется на официальном бланке Администрации)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  <w:t>Кому: _________________________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(ФИО (последнее при</w:t>
      </w:r>
      <w:r w:rsidRPr="00845AF4">
        <w:rPr>
          <w:rFonts w:ascii="Times New Roman" w:eastAsia="Calibri" w:hAnsi="Times New Roman" w:cs="Lucida Sans"/>
          <w:i/>
          <w:iCs/>
          <w:kern w:val="2"/>
          <w:sz w:val="24"/>
          <w:szCs w:val="24"/>
        </w:rPr>
        <w:t> </w:t>
      </w: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 xml:space="preserve">наличии) </w:t>
      </w: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 xml:space="preserve">физического лица, индивидуального </w:t>
      </w: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предпринимателя или</w:t>
      </w:r>
      <w:r w:rsidRPr="00845AF4">
        <w:rPr>
          <w:rFonts w:ascii="Times New Roman" w:eastAsia="Calibri" w:hAnsi="Times New Roman" w:cs="Lucida Sans"/>
          <w:i/>
          <w:iCs/>
          <w:kern w:val="2"/>
          <w:sz w:val="24"/>
          <w:szCs w:val="24"/>
        </w:rPr>
        <w:t> </w:t>
      </w: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полное</w:t>
      </w: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наименование юридического лица)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Liberation Serif" w:eastAsia="NSimSun" w:hAnsi="Liberation Serif" w:cs="Lucida Sans" w:hint="eastAsia"/>
          <w:kern w:val="2"/>
          <w:sz w:val="24"/>
          <w:szCs w:val="24"/>
        </w:rPr>
      </w:pP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Решение об отказе в предоставлении муниципальной услуги</w:t>
      </w:r>
    </w:p>
    <w:p w:rsidR="00845AF4" w:rsidRPr="00845AF4" w:rsidRDefault="00845AF4" w:rsidP="00845AF4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«Выдача ордера на право производства земляных работ на территории Московской области»</w:t>
      </w:r>
    </w:p>
    <w:p w:rsidR="00845AF4" w:rsidRPr="00845AF4" w:rsidRDefault="00845AF4" w:rsidP="00845AF4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 xml:space="preserve">В соответствии с ____ </w:t>
      </w:r>
      <w:r w:rsidRPr="00845AF4">
        <w:rPr>
          <w:rFonts w:ascii="Times New Roman" w:eastAsia="Calibri" w:hAnsi="Times New Roman" w:cs="Lucida Sans"/>
          <w:bCs/>
          <w:i/>
          <w:iCs/>
          <w:kern w:val="2"/>
          <w:sz w:val="24"/>
          <w:szCs w:val="24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 w:rsidRPr="00845AF4">
        <w:rPr>
          <w:rFonts w:ascii="Times New Roman" w:eastAsia="Calibri" w:hAnsi="Times New Roman" w:cs="Lucida Sans"/>
          <w:bCs/>
          <w:i/>
          <w:iCs/>
          <w:kern w:val="2"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</w:rPr>
        <w:t>(далее – Администрация)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 xml:space="preserve"> рассмотрела запрос о предоставлении муниципальной услуги </w:t>
      </w: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</w:rPr>
        <w:t>«Выдача ордера на право производства земляных работ на территории Московской области»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 xml:space="preserve"> № </w:t>
      </w:r>
      <w:r w:rsidRPr="00845AF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______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 xml:space="preserve"> (</w:t>
      </w:r>
      <w:r w:rsidRPr="00845AF4">
        <w:rPr>
          <w:rFonts w:ascii="Times New Roman" w:eastAsia="Calibri" w:hAnsi="Times New Roman" w:cs="Lucida Sans"/>
          <w:i/>
          <w:kern w:val="2"/>
          <w:sz w:val="24"/>
          <w:szCs w:val="24"/>
        </w:rPr>
        <w:t>указать регистрационный номер запроса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) (далее соответственно – запрос, муниципальная услуга) и</w:t>
      </w: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</w:rPr>
        <w:t xml:space="preserve"> приняла 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решение об отказе в предоставлении муниципальной услуги по следующему основанию: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845AF4" w:rsidRPr="00845AF4" w:rsidTr="00DC1934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Ссылка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на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соответствующий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подпункт подраздела 19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Регламента, в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котором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содержится основание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для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отказа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>основания для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 xml:space="preserve">отказа 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>в</w:t>
            </w:r>
            <w:r w:rsidRPr="00845AF4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 xml:space="preserve">Разъяснение причины 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 xml:space="preserve">принятия решения 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>об</w:t>
            </w:r>
            <w:r w:rsidRPr="00845AF4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отказе в</w:t>
            </w:r>
            <w:r w:rsidRPr="00845AF4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предоставлении муниципальной услуги</w:t>
            </w:r>
          </w:p>
        </w:tc>
      </w:tr>
      <w:tr w:rsidR="00845AF4" w:rsidRPr="00845AF4" w:rsidTr="00DC1934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lastRenderedPageBreak/>
        <w:t>Вы вправе повторно обратиться в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разделом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val="en-US" w:eastAsia="zh-CN" w:bidi="hi-IN"/>
        </w:rPr>
        <w:t>V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«Досудебный (внесудебный) порядок обжалования решений и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действий (бездействия) Администрации, МФЦ, а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также их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должностных лиц,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работников» Регламента, а также в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судебном порядке в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законодательством Российской Федерации.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Дополнительно информируем: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_______________________________________________________________ (</w:t>
      </w:r>
      <w:r w:rsidRPr="00845AF4">
        <w:rPr>
          <w:rFonts w:ascii="Times New Roman" w:eastAsia="Calibri" w:hAnsi="Times New Roman" w:cs="Lucida Sans"/>
          <w:i/>
          <w:kern w:val="2"/>
          <w:sz w:val="24"/>
          <w:szCs w:val="24"/>
          <w:lang w:eastAsia="zh-CN" w:bidi="hi-IN"/>
        </w:rPr>
        <w:t>указывается информация, необходимая для</w:t>
      </w:r>
      <w:r w:rsidRPr="00845AF4">
        <w:rPr>
          <w:rFonts w:ascii="Times New Roman" w:eastAsia="Calibri" w:hAnsi="Times New Roman" w:cs="Lucida Sans"/>
          <w:i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i/>
          <w:kern w:val="2"/>
          <w:sz w:val="24"/>
          <w:szCs w:val="24"/>
          <w:lang w:eastAsia="zh-CN" w:bidi="hi-IN"/>
        </w:rPr>
        <w:t>устранения оснований для</w:t>
      </w:r>
      <w:r w:rsidRPr="00845AF4">
        <w:rPr>
          <w:rFonts w:ascii="Times New Roman" w:eastAsia="Calibri" w:hAnsi="Times New Roman" w:cs="Lucida Sans"/>
          <w:i/>
          <w:kern w:val="2"/>
          <w:sz w:val="24"/>
          <w:szCs w:val="24"/>
        </w:rPr>
        <w:t> </w:t>
      </w:r>
      <w:r w:rsidRPr="00845AF4">
        <w:rPr>
          <w:rFonts w:ascii="Times New Roman" w:eastAsia="Calibri" w:hAnsi="Times New Roman" w:cs="Lucida Sans"/>
          <w:i/>
          <w:kern w:val="2"/>
          <w:sz w:val="24"/>
          <w:szCs w:val="24"/>
          <w:lang w:eastAsia="zh-CN" w:bidi="hi-IN"/>
        </w:rPr>
        <w:t>отказа в предоставлении муниципальной услуги, а также иная дополнительная информация при необходимости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 xml:space="preserve"> 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val="en-US" w:eastAsia="zh-CN" w:bidi="hi-IN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845AF4" w:rsidRPr="00845AF4" w:rsidTr="00DC1934">
        <w:trPr>
          <w:trHeight w:val="283"/>
        </w:trPr>
        <w:tc>
          <w:tcPr>
            <w:tcW w:w="3537" w:type="dxa"/>
          </w:tcPr>
          <w:p w:rsidR="00845AF4" w:rsidRPr="00845AF4" w:rsidRDefault="00845AF4" w:rsidP="00845AF4">
            <w:pPr>
              <w:keepNext/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845AF4" w:rsidRPr="00845AF4" w:rsidRDefault="00845AF4" w:rsidP="00845AF4">
            <w:pPr>
              <w:keepNext/>
              <w:widowControl w:val="0"/>
              <w:tabs>
                <w:tab w:val="left" w:pos="56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kern w:val="2"/>
                <w:sz w:val="24"/>
                <w:szCs w:val="24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45AF4" w:rsidRPr="00845AF4" w:rsidRDefault="00845AF4" w:rsidP="00845AF4">
            <w:pPr>
              <w:keepNext/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(подпись, фамилия, инициалы)</w:t>
            </w:r>
          </w:p>
        </w:tc>
      </w:tr>
      <w:tr w:rsidR="00845AF4" w:rsidRPr="00845AF4" w:rsidTr="00DC1934">
        <w:trPr>
          <w:trHeight w:val="283"/>
        </w:trPr>
        <w:tc>
          <w:tcPr>
            <w:tcW w:w="3537" w:type="dxa"/>
          </w:tcPr>
          <w:p w:rsidR="00845AF4" w:rsidRPr="00845AF4" w:rsidRDefault="00845AF4" w:rsidP="00845AF4">
            <w:pPr>
              <w:keepNext/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845AF4" w:rsidRPr="00845AF4" w:rsidRDefault="00845AF4" w:rsidP="00845AF4">
            <w:pPr>
              <w:keepNext/>
              <w:widowControl w:val="0"/>
              <w:tabs>
                <w:tab w:val="left" w:pos="56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kern w:val="2"/>
                <w:sz w:val="24"/>
                <w:szCs w:val="24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45AF4" w:rsidRPr="00845AF4" w:rsidRDefault="00845AF4" w:rsidP="00845AF4">
            <w:pPr>
              <w:suppressAutoHyphens/>
              <w:spacing w:after="0" w:line="276" w:lineRule="auto"/>
              <w:ind w:left="113" w:right="113" w:firstLine="510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«__» _____ 202__</w:t>
            </w:r>
          </w:p>
        </w:tc>
      </w:tr>
    </w:tbl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7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b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t>Перечень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br/>
        <w:t>нормативных правовых актов Российской Федерации,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br/>
        <w:t>нормативных правовых актов Московской области,</w:t>
      </w: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br/>
      </w:r>
      <w:bookmarkStart w:id="54" w:name="_Toc91253276"/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t xml:space="preserve">регулирующих предоставление </w:t>
      </w:r>
      <w:bookmarkEnd w:id="54"/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t>муниципальной услуги «Выдача ордера на право производства земляных работ на территории Московской области»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Конституция Российской Федерации.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Кодекс Российской Федерации 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административных правонарушениях.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3.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Федеральный закон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06.10.2003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131⁠-⁠ФЗ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общих принципах организации местного самоуправления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Российской Федерации».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4.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Федеральный закон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27.07.2010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210⁠-⁠ФЗ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организации предоставления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5.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Федеральный закон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31.03.1999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69⁠-⁠ФЗ «О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газоснабжении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Российской Федерации».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6.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Российской Федерации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03.12.2014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1300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перечня видов объектов, размещение которых может осуществляться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землях или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земельных участках, находящихся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государственной или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муниципальной собственности, без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предоставления земельных участков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установления сервитутов».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7.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Российской Федерации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16.08.2012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840 «О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порядке подачи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рассмотрения жалоб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решения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действия (бездействие) федеральных органов исполнительной власти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соответствии с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федеральными законами полномочиями по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предоставлению государственных услуг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установленной сфере деятельности,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их должностных лиц, организаций, предусмотренных частью 1.1 статьи 16 Федерального закона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организации предоставления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услуг»,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их работников, 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также многофункциональных центров предоставления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их работников».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8.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 xml:space="preserve"> Постановление Правительства Российской Федерации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27.09.2011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797 «О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взаимодействии между многофункциональными центрами предоставления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случаях, установленных законодательством Российской Федерации, публично⁠-⁠правовыми компаниями».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lastRenderedPageBreak/>
        <w:t>9.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Российский Федерации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22.12.2012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1376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Правил организации деятельности многофункциональных центров предоставления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10.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Российской Федерации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26.03.2016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236 «О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требованиях к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предоставлению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электронной форме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11.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Российской Федерации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25.01.2013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33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использовании простой электронной подписи при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оказании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12.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Закон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№191/2014⁠-⁠ОЗ «О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регулировании дополнительных вопросов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сфере благоустройства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13.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Закон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10.10.2014 №124/2014⁠-⁠ОЗ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установлении случаев, при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которых не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требуется получение разрешения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строительство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территории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14.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08.04.2015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229/13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Порядка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условий размещения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территории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объектов, которые могут быть размещены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землях или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земельных участках, находящихся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государственной, муниципальной собственности или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государственная собственность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которые не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разграничена, без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предоставления земельных участков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установления сервитутов, публичного сервитута».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15.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27.09.2013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777/42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организации предоставления государственных услуг исполнительных органов государственной власти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базе многофункциональных центров предоставления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услуг, 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также 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Перечня государственных услуг исполнительных органов государственной власти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области, предоставление которых организуется по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принципу «одного окна»,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том числе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базе многофункциональных центров предоставления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услуг,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Рекомендуемого перечня муниципальных услуг, предоставляемых органами местного самоуправления муниципальных образований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области, 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также услуг, оказываемых муниципальными учреждениями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другими организациями, предоставление которых организуется по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принципу «одного окна»,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том числе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базе многофункциональных центров предоставления государственных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16.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25.03.2016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233/9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Порядка проведения контрольно⁠-⁠геодезической съемки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передачи исполнительной документации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территории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внесении изменения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19.06.2006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536/23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состава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содержания проектов планировки территории, подготовка которых осуществляется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основании документов территориального планирования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основании документов территориального планирования муниципальных образований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17.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04.08.2005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533/25 «О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порядке уведомления о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выданных разрешениях на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проведение строительных, строительно⁠-⁠монтажных, земляных, ремонтных работ, аварийного вскрытия, установку временных объектов, установку конструкций, предназначенных для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размещения информации в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lastRenderedPageBreak/>
        <w:t>18.</w:t>
      </w:r>
      <w:r w:rsidRPr="00845AF4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25.04.2011 №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365/15 «Об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Порядка разработки и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области, государственными органами Московской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45AF4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45AF4" w:rsidRPr="00845AF4" w:rsidRDefault="00845AF4" w:rsidP="00845AF4">
      <w:pPr>
        <w:tabs>
          <w:tab w:val="left" w:pos="642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8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 xml:space="preserve">Форма решения </w:t>
      </w:r>
      <w:bookmarkStart w:id="55" w:name="_Toc91253271_Копия_1"/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 xml:space="preserve">об </w:t>
      </w:r>
      <w:bookmarkEnd w:id="55"/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отказе в приеме документов,</w:t>
      </w:r>
    </w:p>
    <w:p w:rsidR="00845AF4" w:rsidRPr="00845AF4" w:rsidRDefault="00845AF4" w:rsidP="00845AF4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необходимых для предоставления муниципальной услуги «Выдача ордера на право производства земляных работ на территории Московской области»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(оформляется на официальном бланке Администрации)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40" w:lineRule="auto"/>
        <w:ind w:firstLine="710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  <w:t>Кому: _________________________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 xml:space="preserve">(ФИО (последнее при наличии) </w:t>
      </w: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 xml:space="preserve">физического лица, индивидуального </w:t>
      </w: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предпринимателя или полное</w:t>
      </w: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45AF4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наименование юридического лица)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5245"/>
        <w:rPr>
          <w:rFonts w:ascii="Liberation Serif" w:eastAsia="NSimSun" w:hAnsi="Liberation Serif" w:cs="Lucida Sans" w:hint="eastAsia"/>
          <w:kern w:val="2"/>
          <w:sz w:val="24"/>
          <w:szCs w:val="24"/>
        </w:rPr>
      </w:pPr>
    </w:p>
    <w:p w:rsidR="00845AF4" w:rsidRPr="00845AF4" w:rsidRDefault="00845AF4" w:rsidP="00845AF4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>Решение об отказе в приеме документов,</w:t>
      </w:r>
    </w:p>
    <w:p w:rsidR="00845AF4" w:rsidRPr="00845AF4" w:rsidRDefault="00845AF4" w:rsidP="00845AF4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</w:rPr>
        <w:t xml:space="preserve">необходимых для предоставления муниципальной услуги </w:t>
      </w: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  <w:lang w:eastAsia="zh-CN" w:bidi="hi-IN"/>
        </w:rPr>
        <w:t>«Выдача ордера на право производства земляных работ на территории Московской области»</w:t>
      </w:r>
    </w:p>
    <w:p w:rsidR="00845AF4" w:rsidRPr="00845AF4" w:rsidRDefault="00845AF4" w:rsidP="00845AF4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</w:rPr>
        <w:t xml:space="preserve">В соответствии с ____ </w:t>
      </w:r>
      <w:r w:rsidRPr="00845AF4">
        <w:rPr>
          <w:rFonts w:ascii="Times New Roman" w:eastAsia="Calibri" w:hAnsi="Times New Roman" w:cs="Lucida Sans"/>
          <w:bCs/>
          <w:i/>
          <w:iCs/>
          <w:kern w:val="2"/>
          <w:sz w:val="24"/>
          <w:szCs w:val="24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</w:rPr>
        <w:t xml:space="preserve">Администрация закрытого административно-территориального образования городской округ Молодёжный Московской области (далее – Администрация) рассмотрела запрос о предоставлении муниципальной услуги «Выдача ордера на право производства земляных работ на территории Московской области» № ______ </w:t>
      </w:r>
      <w:r w:rsidRPr="00845AF4">
        <w:rPr>
          <w:rFonts w:ascii="Times New Roman" w:eastAsia="Calibri" w:hAnsi="Times New Roman" w:cs="Lucida Sans"/>
          <w:bCs/>
          <w:i/>
          <w:iCs/>
          <w:kern w:val="2"/>
          <w:sz w:val="24"/>
          <w:szCs w:val="24"/>
        </w:rPr>
        <w:t>(указать регистрационный номер запроса)</w:t>
      </w: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845AF4" w:rsidRPr="00845AF4" w:rsidTr="00DC1934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Ссылка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на соответствующий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подпункт подраздела 19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bCs/>
                <w:kern w:val="2"/>
                <w:sz w:val="24"/>
                <w:szCs w:val="24"/>
              </w:rPr>
              <w:t>Регламента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,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в котором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содержится основание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для отказа в приеме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документов,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lastRenderedPageBreak/>
              <w:t>необходимых для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предоставления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lastRenderedPageBreak/>
              <w:t>Наименование основания для отказа в</w:t>
            </w:r>
            <w:r w:rsidRPr="00845AF4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приеме документов, необходимых</w:t>
            </w:r>
          </w:p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Разъяснение причины принятия решения об</w:t>
            </w:r>
            <w:r w:rsidRPr="00845AF4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отказе в</w:t>
            </w:r>
            <w:r w:rsidRPr="00845AF4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приеме документов, необходимых для предоставления муниципальной услуги</w:t>
            </w:r>
          </w:p>
        </w:tc>
      </w:tr>
      <w:tr w:rsidR="00845AF4" w:rsidRPr="00845AF4" w:rsidTr="00DC1934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AF4" w:rsidRPr="00845AF4" w:rsidRDefault="00845AF4" w:rsidP="00845AF4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Дополнительно информируем: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  <w:lang w:eastAsia="zh-CN" w:bidi="hi-IN"/>
        </w:rPr>
        <w:t>_______________________________________________________________ (</w:t>
      </w:r>
      <w:r w:rsidRPr="00845AF4">
        <w:rPr>
          <w:rFonts w:ascii="Times New Roman" w:eastAsia="Calibri" w:hAnsi="Times New Roman" w:cs="Lucida Sans"/>
          <w:bCs/>
          <w:i/>
          <w:kern w:val="2"/>
          <w:sz w:val="24"/>
          <w:szCs w:val="24"/>
          <w:lang w:eastAsia="zh-CN" w:bidi="hi-IN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845AF4">
        <w:rPr>
          <w:rFonts w:ascii="Times New Roman" w:eastAsia="Calibri" w:hAnsi="Times New Roman" w:cs="Lucida Sans"/>
          <w:bCs/>
          <w:kern w:val="2"/>
          <w:sz w:val="24"/>
          <w:szCs w:val="24"/>
          <w:lang w:eastAsia="zh-CN" w:bidi="hi-IN"/>
        </w:rPr>
        <w:t>).</w:t>
      </w:r>
    </w:p>
    <w:p w:rsidR="00845AF4" w:rsidRPr="00845AF4" w:rsidRDefault="00845AF4" w:rsidP="00845AF4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76" w:lineRule="auto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b/>
          <w:bCs/>
          <w:kern w:val="2"/>
          <w:sz w:val="24"/>
          <w:szCs w:val="24"/>
          <w:lang w:eastAsia="zh-CN" w:bidi="hi-IN"/>
        </w:rPr>
        <w:t xml:space="preserve">            </w:t>
      </w:r>
      <w:r w:rsidRPr="00845AF4">
        <w:rPr>
          <w:rFonts w:ascii="Times New Roman" w:eastAsia="Calibri" w:hAnsi="Times New Roman" w:cs="Lucida Sans"/>
          <w:b/>
          <w:bCs/>
          <w:kern w:val="2"/>
          <w:sz w:val="24"/>
          <w:szCs w:val="24"/>
          <w:lang w:val="en-US" w:eastAsia="zh-CN" w:bidi="hi-IN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845AF4" w:rsidRPr="00845AF4" w:rsidTr="00DC1934">
        <w:trPr>
          <w:trHeight w:val="283"/>
        </w:trPr>
        <w:tc>
          <w:tcPr>
            <w:tcW w:w="3537" w:type="dxa"/>
          </w:tcPr>
          <w:p w:rsidR="00845AF4" w:rsidRPr="00845AF4" w:rsidRDefault="00845AF4" w:rsidP="00845AF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845AF4" w:rsidRPr="00845AF4" w:rsidRDefault="00845AF4" w:rsidP="00845AF4">
            <w:pPr>
              <w:widowControl w:val="0"/>
              <w:tabs>
                <w:tab w:val="left" w:pos="56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kern w:val="2"/>
                <w:sz w:val="24"/>
                <w:szCs w:val="24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45AF4" w:rsidRPr="00845AF4" w:rsidRDefault="00845AF4" w:rsidP="00845AF4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(подпись, фамилия, инициалы)</w:t>
            </w:r>
          </w:p>
        </w:tc>
      </w:tr>
    </w:tbl>
    <w:p w:rsidR="00845AF4" w:rsidRPr="00845AF4" w:rsidRDefault="00845AF4" w:rsidP="00845AF4">
      <w:pPr>
        <w:suppressAutoHyphens/>
        <w:spacing w:after="0" w:line="276" w:lineRule="auto"/>
        <w:ind w:firstLine="709"/>
        <w:jc w:val="right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«__» _____ 202__</w:t>
      </w:r>
    </w:p>
    <w:p w:rsidR="00845AF4" w:rsidRPr="00845AF4" w:rsidRDefault="00845AF4" w:rsidP="00845AF4">
      <w:pPr>
        <w:tabs>
          <w:tab w:val="left" w:pos="75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lastRenderedPageBreak/>
        <w:tab/>
      </w:r>
      <w:r w:rsidRPr="00845AF4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9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45AF4" w:rsidRPr="00845AF4" w:rsidRDefault="00845AF4" w:rsidP="00845AF4">
      <w:pPr>
        <w:tabs>
          <w:tab w:val="left" w:pos="7455"/>
        </w:tabs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LineNumbers/>
        <w:suppressAutoHyphens/>
        <w:spacing w:after="0" w:line="276" w:lineRule="auto"/>
        <w:jc w:val="center"/>
        <w:outlineLvl w:val="1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>Перечень</w:t>
      </w: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общих признаков, по которым объединяются</w:t>
      </w: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категории заявителей, а также комбинации признаков заявителей,</w:t>
      </w: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каждая из которых соответствует вариантам предоставления муниципальной услуги «Выдача ордера на право производства земляных работ на территории Московской области»</w:t>
      </w: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suppressLineNumbers/>
        <w:suppressAutoHyphens/>
        <w:spacing w:after="0" w:line="276" w:lineRule="auto"/>
        <w:ind w:firstLine="709"/>
        <w:jc w:val="center"/>
        <w:outlineLvl w:val="1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LineNumbers/>
        <w:suppressAutoHyphens/>
        <w:spacing w:after="0" w:line="276" w:lineRule="auto"/>
        <w:jc w:val="center"/>
        <w:outlineLvl w:val="1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845AF4" w:rsidRPr="00845AF4" w:rsidTr="00DC1934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Категория</w:t>
            </w:r>
          </w:p>
        </w:tc>
      </w:tr>
      <w:tr w:rsidR="00845AF4" w:rsidRPr="00845AF4" w:rsidTr="00DC1934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cобственники объекта недвижимости</w:t>
            </w:r>
          </w:p>
        </w:tc>
      </w:tr>
      <w:tr w:rsidR="00845AF4" w:rsidRPr="00845AF4" w:rsidTr="00DC1934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</w:t>
            </w:r>
          </w:p>
        </w:tc>
      </w:tr>
      <w:tr w:rsidR="00845AF4" w:rsidRPr="00845AF4" w:rsidTr="00DC1934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</w:t>
            </w:r>
          </w:p>
        </w:tc>
      </w:tr>
      <w:tr w:rsidR="00845AF4" w:rsidRPr="00845AF4" w:rsidTr="00DC1934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юридические лица</w:t>
            </w:r>
          </w:p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собственники объекта недвижимости, расположенного на территории Московской области</w:t>
            </w:r>
          </w:p>
        </w:tc>
      </w:tr>
      <w:tr w:rsidR="00845AF4" w:rsidRPr="00845AF4" w:rsidTr="00DC1934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юридические лица</w:t>
            </w:r>
          </w:p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</w:t>
            </w:r>
          </w:p>
        </w:tc>
      </w:tr>
      <w:tr w:rsidR="00845AF4" w:rsidRPr="00845AF4" w:rsidTr="00DC1934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юридические лица</w:t>
            </w:r>
          </w:p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</w:t>
            </w:r>
          </w:p>
        </w:tc>
      </w:tr>
      <w:tr w:rsidR="00845AF4" w:rsidRPr="00845AF4" w:rsidTr="00DC1934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lastRenderedPageBreak/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организации, выполняющие работы в рамках региональной программы по социальной газификации</w:t>
            </w:r>
          </w:p>
        </w:tc>
      </w:tr>
    </w:tbl>
    <w:p w:rsidR="00845AF4" w:rsidRPr="00845AF4" w:rsidRDefault="00845AF4" w:rsidP="00845AF4">
      <w:pPr>
        <w:widowControl w:val="0"/>
        <w:suppressLineNumbers/>
        <w:suppressAutoHyphens/>
        <w:spacing w:after="0" w:line="276" w:lineRule="auto"/>
        <w:ind w:firstLine="709"/>
        <w:jc w:val="center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widowControl w:val="0"/>
        <w:suppressLineNumbers/>
        <w:suppressAutoHyphens/>
        <w:spacing w:after="0" w:line="276" w:lineRule="auto"/>
        <w:jc w:val="center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>Комбинации признаков заявителей,</w:t>
      </w: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каждая из которых соответствует вариантам</w:t>
      </w:r>
      <w:r w:rsidRPr="00845AF4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гражданства:  cобственники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17.1.1, 17.1.10, 17.1.20, 17.1.29 пункта 17.1 Регламента</w:t>
            </w:r>
          </w:p>
        </w:tc>
      </w:tr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гражданства: 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17.1.2, 17.1.11, 17.1.21, 17.1.30 пункта 17.1 Регламента</w:t>
            </w:r>
          </w:p>
        </w:tc>
      </w:tr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гражданства: 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17.1.3, 17.1.12, 17.1.22, 17.1.31 пункта 17.1 Регламента</w:t>
            </w:r>
          </w:p>
        </w:tc>
      </w:tr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юридические лица:  собственники объекта недвижимости, расположенного на территории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17.1.4, 17.1.13, 17.1.23, 17.1.32 пункта 17.1 Регламента</w:t>
            </w:r>
          </w:p>
        </w:tc>
      </w:tr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 xml:space="preserve">юридические лица: 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</w:t>
            </w: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lastRenderedPageBreak/>
              <w:t>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lastRenderedPageBreak/>
              <w:t>варианты предоставления муниципальной услуги, указанные в подпунктах 17.1.5, 17.1.14, 17.1.24, 17.1.33 пункта 17.1 Регламента</w:t>
            </w:r>
          </w:p>
        </w:tc>
      </w:tr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юридические лица: 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17.1.6, 17.1.15, 17.1.25, 17.1.34 пункта 17.1 Регламента</w:t>
            </w:r>
          </w:p>
        </w:tc>
      </w:tr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индивидуальные предприниматели:  собственники объекта недвижимости, расположенного на территории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17.1.7, 17.1.16, 17.1.26, 17.1.35 пункта 17.1 Регламента</w:t>
            </w:r>
          </w:p>
        </w:tc>
      </w:tr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индивидуальные предприниматели: 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17.1.8, 17.1.17, 17.1.27, 17.1.36 пункта 17.1 Регламента</w:t>
            </w:r>
          </w:p>
        </w:tc>
      </w:tr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индивидуальные предприниматели: 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17.1.9, 17.1.18, 17.1.28, 17.1.37 пункта 17.1 Регламента</w:t>
            </w:r>
          </w:p>
        </w:tc>
      </w:tr>
      <w:tr w:rsidR="00845AF4" w:rsidRPr="00845AF4" w:rsidTr="00DC193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5AF4" w:rsidRPr="00845AF4" w:rsidRDefault="00845AF4" w:rsidP="00845AF4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юридические лица:  организации, выполняющие работы в рамках региональной программы по социальной газификации,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5AF4" w:rsidRPr="00845AF4" w:rsidRDefault="00845AF4" w:rsidP="00845AF4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45AF4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17.1.19, 17.1.38 пункта 17.1 Регламента</w:t>
            </w:r>
          </w:p>
        </w:tc>
      </w:tr>
    </w:tbl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845AF4" w:rsidRPr="00845AF4" w:rsidRDefault="00845AF4" w:rsidP="00845AF4">
      <w:pPr>
        <w:suppressAutoHyphens/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45AF4" w:rsidRPr="00845AF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Times New Roman" w:eastAsia="Times New Roman" w:hAnsi="Times New Roman" w:cs="Times New Roman"/>
          <w:sz w:val="24"/>
        </w:rPr>
        <w:lastRenderedPageBreak/>
        <w:t xml:space="preserve">            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10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45AF4" w:rsidRPr="00845AF4" w:rsidRDefault="00845AF4" w:rsidP="00845AF4">
      <w:pPr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Форма запроса о предоставлении муниципальной услуги «Выдача ордера на право производства земляных работ на территории Московской области»</w:t>
      </w:r>
    </w:p>
    <w:p w:rsidR="00845AF4" w:rsidRPr="00845AF4" w:rsidRDefault="00845AF4" w:rsidP="00845AF4">
      <w:pPr>
        <w:suppressAutoHyphens/>
        <w:spacing w:after="0" w:line="240" w:lineRule="auto"/>
        <w:ind w:firstLine="4536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:rsidR="00845AF4" w:rsidRPr="00845AF4" w:rsidRDefault="00845AF4" w:rsidP="00845AF4">
      <w:pPr>
        <w:suppressAutoHyphens/>
        <w:spacing w:after="0" w:line="240" w:lineRule="auto"/>
        <w:ind w:firstLine="4536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В администрацию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 w:bidi="en-US"/>
        </w:rPr>
        <w:t>указывается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 w:bidi="en-US"/>
        </w:rPr>
        <w:t>наименование городского округа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45AF4" w:rsidRPr="00845AF4" w:rsidRDefault="00845AF4" w:rsidP="00845AF4">
      <w:pPr>
        <w:suppressAutoHyphens/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от 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ФИО (последнее при наличии),</w:t>
      </w:r>
      <w:r w:rsidRPr="00845AF4">
        <w:rPr>
          <w:rFonts w:ascii="Calibri" w:eastAsia="Calibri" w:hAnsi="Calibri" w:cs="Calibri"/>
          <w:sz w:val="24"/>
          <w:szCs w:val="24"/>
        </w:rPr>
        <w:t xml:space="preserve"> 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реквизиты документа, удостоверяющего личность: вид документа, номер, серия, когда</w:t>
      </w:r>
    </w:p>
    <w:p w:rsidR="00845AF4" w:rsidRPr="00845AF4" w:rsidRDefault="00845AF4" w:rsidP="00845AF4">
      <w:pPr>
        <w:suppressAutoHyphens/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выдан – для физического лица,</w:t>
      </w:r>
    </w:p>
    <w:p w:rsidR="00845AF4" w:rsidRPr="00845AF4" w:rsidRDefault="00845AF4" w:rsidP="00845AF4">
      <w:pPr>
        <w:suppressAutoHyphens/>
        <w:spacing w:after="0" w:line="240" w:lineRule="auto"/>
        <w:ind w:left="4248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индивидуального предпринимателя или полное наименование,</w:t>
      </w:r>
      <w:r w:rsidRPr="00845AF4">
        <w:rPr>
          <w:rFonts w:ascii="Calibri" w:eastAsia="Calibri" w:hAnsi="Calibri" w:cs="Calibri"/>
          <w:sz w:val="24"/>
          <w:szCs w:val="24"/>
        </w:rPr>
        <w:t xml:space="preserve"> 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реквизиты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br/>
        <w:t xml:space="preserve"> – для юридического лица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ФИО (последнее при наличии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почтовый адрес, </w:t>
      </w:r>
    </w:p>
    <w:p w:rsidR="00845AF4" w:rsidRPr="00845AF4" w:rsidRDefault="00845AF4" w:rsidP="00845AF4">
      <w:pPr>
        <w:suppressAutoHyphens/>
        <w:spacing w:after="0" w:line="240" w:lineRule="auto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адрес электронной почты,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контактный телефон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представителя заявителя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реквизиты документа,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удостоверяющего личность заявителя,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реквизиты документа,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подтверждающего полномочия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почтовый адрес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(при необходимости), адрес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электронной почты и контактный</w:t>
      </w:r>
    </w:p>
    <w:p w:rsidR="00845AF4" w:rsidRPr="00845AF4" w:rsidRDefault="00845AF4" w:rsidP="00845AF4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телефон</w:t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45AF4" w:rsidRPr="00845AF4" w:rsidRDefault="00845AF4" w:rsidP="00845AF4">
      <w:pPr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:rsidR="00845AF4" w:rsidRPr="00845AF4" w:rsidRDefault="00845AF4" w:rsidP="00845AF4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eastAsia="zh-CN" w:bidi="en-US"/>
        </w:rPr>
      </w:pPr>
      <w:r w:rsidRPr="00845AF4">
        <w:rPr>
          <w:rFonts w:ascii="Times New Roman" w:eastAsia="Calibri" w:hAnsi="Times New Roman" w:cs="Times New Roman"/>
          <w:bCs/>
          <w:sz w:val="24"/>
          <w:szCs w:val="24"/>
          <w:lang w:eastAsia="zh-CN" w:bidi="en-US"/>
        </w:rPr>
        <w:t>Запрос о предоставлении муниципальной услуги</w:t>
      </w:r>
    </w:p>
    <w:p w:rsidR="00845AF4" w:rsidRPr="00845AF4" w:rsidRDefault="00845AF4" w:rsidP="00845AF4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eastAsia="zh-CN" w:bidi="en-US"/>
        </w:rPr>
      </w:pPr>
    </w:p>
    <w:p w:rsidR="00845AF4" w:rsidRPr="00845AF4" w:rsidRDefault="00845AF4" w:rsidP="00845AF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Прошу (в зависимости от варианта обращения): </w:t>
      </w:r>
    </w:p>
    <w:p w:rsidR="00845AF4" w:rsidRPr="00845AF4" w:rsidRDefault="00845AF4" w:rsidP="00845AF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выдать ордер на право производства земляных работ на земельном участке по адресу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адрес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 кадастровым номером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или в кадастровом квартале, номера характерных точек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 квартала и номера характерных точек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(не менее трех), обозначающих зону производства земляных работ, сроком на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интервал планируемых сроков работ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в целях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цель и наименование работ)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Прилагаю 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(нужное выбрать (подчеркнуть)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:</w:t>
      </w:r>
      <w:r w:rsidRPr="00845AF4">
        <w:rPr>
          <w:rFonts w:ascii="Calibri" w:eastAsia="Calibri" w:hAnsi="Calibri" w:cs="Calibri"/>
          <w:sz w:val="24"/>
          <w:szCs w:val="24"/>
        </w:rPr>
        <w:t xml:space="preserve"> 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отдельные графические материалы, представленные в составе одного запроса; отдельные текстовые материалы, представленные в составе одного 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запроса; отдельные графические и отдельные текстовые материалы, представленные в составе одного запроса; сведения, указанные в запросе и текстовые, графические материалы, представленные в составе одного запроса.</w:t>
      </w:r>
    </w:p>
    <w:p w:rsidR="00845AF4" w:rsidRPr="00845AF4" w:rsidRDefault="00845AF4" w:rsidP="00845AF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Ответственный за проведение земляных работ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если такие работы выполняются силами подрядной организации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 (для обращения по пп. 5.1.1.1 пункта 5.1); </w:t>
      </w:r>
    </w:p>
    <w:p w:rsidR="00845AF4" w:rsidRPr="00845AF4" w:rsidRDefault="00845AF4" w:rsidP="00845AF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выдать ордер на производство земляных работ в рамках региональной программы по социальной газификации на земельном участке по адресу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адрес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 кадастровым номером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или в кадастровом квартале, номера характерных точек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 квартала и номера характерных точек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(не менее трех), обозначающих зону производства земляных работ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сроком на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интервал планируемых сроков работ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 Ответственный за проведение земляных работ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если такие работы выполняются силами подрядной организации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 (для обращения по пп. 5.1.1.2 пункта 5.1); </w:t>
      </w:r>
    </w:p>
    <w:p w:rsidR="00845AF4" w:rsidRPr="00845AF4" w:rsidRDefault="00845AF4" w:rsidP="00845AF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выдать ордер на право производства аварийно-восстановительных работ на земельном участке по адресу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адрес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 кадастровым номером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или в кадастровом квартале, номера характерных точек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 квартала и номера характерных точек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(не менее трех)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обозначающих зону производства земляных работ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сроком на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интервал планируемых сроков работ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 Ответственный за проведение земляных работ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если такие работы выполняются силами подрядной организации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(для обращения по пп. 5.1.1.3 пункта 5.1);</w:t>
      </w:r>
    </w:p>
    <w:p w:rsidR="00845AF4" w:rsidRPr="00845AF4" w:rsidRDefault="00845AF4" w:rsidP="00845AF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переоформить (продлить) ордер на право производства земляных работ 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дату ранее выданного ордера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№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номер ранее выданного ордера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на земельном участке по адресу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адрес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в связи с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причину переоформления (продления)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установив срок окончания работ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срок при необходимости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 Ответственный за проведение земляных работ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если такие работы выполняются силами подрядной организации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 (для обращения по пп. 5.1.1.4 пункта 5.1); </w:t>
      </w:r>
    </w:p>
    <w:p w:rsidR="00845AF4" w:rsidRPr="00845AF4" w:rsidRDefault="00845AF4" w:rsidP="00845AF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закрыть ордер от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дату выданного ордера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№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номер выданного ордера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регистрационный номер исполнительной документации в ИСОГД 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номер в случае строительства инженерных коммуникаций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 (для обращения по пп. 5.1.1.5 пункта 5.1). </w:t>
      </w:r>
    </w:p>
    <w:p w:rsidR="00845AF4" w:rsidRPr="00845AF4" w:rsidRDefault="00845AF4" w:rsidP="00845A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45AF4" w:rsidRPr="00845AF4" w:rsidRDefault="00845AF4" w:rsidP="00845AF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 запросу прилагаю 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(</w:t>
      </w:r>
      <w:r w:rsidRPr="00845A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):</w:t>
      </w:r>
    </w:p>
    <w:p w:rsidR="00845AF4" w:rsidRPr="00845AF4" w:rsidRDefault="00845AF4" w:rsidP="00845AF4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_____ ;</w:t>
      </w:r>
    </w:p>
    <w:p w:rsidR="00845AF4" w:rsidRPr="00845AF4" w:rsidRDefault="00845AF4" w:rsidP="00845AF4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_____ ;</w:t>
      </w:r>
    </w:p>
    <w:p w:rsidR="00845AF4" w:rsidRPr="00845AF4" w:rsidRDefault="00845AF4" w:rsidP="00845AF4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  <w:r w:rsidRPr="00845AF4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_____ .</w:t>
      </w:r>
    </w:p>
    <w:p w:rsidR="00845AF4" w:rsidRPr="00845AF4" w:rsidRDefault="00845AF4" w:rsidP="00845A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</w:p>
    <w:tbl>
      <w:tblPr>
        <w:tblStyle w:val="2fc"/>
        <w:tblpPr w:leftFromText="180" w:rightFromText="180" w:vertAnchor="text" w:horzAnchor="margin" w:tblpY="172"/>
        <w:tblW w:w="9570" w:type="dxa"/>
        <w:tblLook w:val="04A0" w:firstRow="1" w:lastRow="0" w:firstColumn="1" w:lastColumn="0" w:noHBand="0" w:noVBand="1"/>
      </w:tblPr>
      <w:tblGrid>
        <w:gridCol w:w="3049"/>
        <w:gridCol w:w="441"/>
        <w:gridCol w:w="2561"/>
        <w:gridCol w:w="505"/>
        <w:gridCol w:w="3014"/>
      </w:tblGrid>
      <w:tr w:rsidR="00845AF4" w:rsidRPr="00845AF4" w:rsidTr="00DC1934">
        <w:trPr>
          <w:trHeight w:val="296"/>
        </w:trPr>
        <w:tc>
          <w:tcPr>
            <w:tcW w:w="3049" w:type="dxa"/>
            <w:tcBorders>
              <w:left w:val="nil"/>
              <w:bottom w:val="nil"/>
              <w:right w:val="nil"/>
            </w:tcBorders>
          </w:tcPr>
          <w:p w:rsidR="00845AF4" w:rsidRPr="00845AF4" w:rsidRDefault="00845AF4" w:rsidP="00845AF4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5AF4">
              <w:rPr>
                <w:rFonts w:ascii="Times New Roman" w:hAnsi="Times New Roman"/>
                <w:color w:val="000000"/>
                <w:sz w:val="24"/>
                <w:szCs w:val="24"/>
                <w:lang w:eastAsia="zh-CN" w:bidi="en-US"/>
              </w:rPr>
              <w:lastRenderedPageBreak/>
              <w:t>заявитель (представитель заявителя)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845AF4" w:rsidRPr="00845AF4" w:rsidRDefault="00845AF4" w:rsidP="00845AF4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 w:bidi="en-US"/>
              </w:rPr>
            </w:pPr>
          </w:p>
        </w:tc>
        <w:tc>
          <w:tcPr>
            <w:tcW w:w="2561" w:type="dxa"/>
            <w:tcBorders>
              <w:left w:val="nil"/>
              <w:bottom w:val="nil"/>
              <w:right w:val="nil"/>
            </w:tcBorders>
          </w:tcPr>
          <w:p w:rsidR="00845AF4" w:rsidRPr="00845AF4" w:rsidRDefault="00845AF4" w:rsidP="00845AF4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 w:bidi="en-US"/>
              </w:rPr>
            </w:pPr>
            <w:r w:rsidRPr="00845AF4">
              <w:rPr>
                <w:rFonts w:ascii="Times New Roman" w:hAnsi="Times New Roman"/>
                <w:color w:val="000000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845AF4" w:rsidRPr="00845AF4" w:rsidRDefault="00845AF4" w:rsidP="00845AF4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14" w:type="dxa"/>
            <w:tcBorders>
              <w:left w:val="nil"/>
              <w:bottom w:val="nil"/>
              <w:right w:val="nil"/>
            </w:tcBorders>
          </w:tcPr>
          <w:p w:rsidR="00845AF4" w:rsidRPr="00845AF4" w:rsidRDefault="00845AF4" w:rsidP="00845AF4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5AF4">
              <w:rPr>
                <w:rFonts w:ascii="Times New Roman" w:hAnsi="Times New Roman"/>
                <w:color w:val="000000"/>
                <w:sz w:val="24"/>
                <w:szCs w:val="24"/>
              </w:rPr>
              <w:t>Расшифровка</w:t>
            </w:r>
          </w:p>
        </w:tc>
      </w:tr>
    </w:tbl>
    <w:p w:rsidR="00845AF4" w:rsidRPr="00845AF4" w:rsidRDefault="00845AF4" w:rsidP="00845AF4">
      <w:pPr>
        <w:suppressAutoHyphens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AF4">
        <w:rPr>
          <w:rFonts w:ascii="Times New Roman" w:eastAsia="MS Mincho" w:hAnsi="Times New Roman" w:cs="Times New Roman"/>
          <w:color w:val="000000"/>
          <w:sz w:val="24"/>
          <w:szCs w:val="24"/>
          <w:lang w:eastAsia="zh-CN" w:bidi="en-US"/>
        </w:rPr>
        <w:t>Дата «___» __________ 20___</w:t>
      </w:r>
    </w:p>
    <w:p w:rsidR="00845AF4" w:rsidRPr="00845AF4" w:rsidRDefault="00845AF4" w:rsidP="00845AF4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70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45AF4" w:rsidRPr="00845AF4" w:rsidRDefault="00845AF4" w:rsidP="00845AF4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45AF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</w:r>
      <w:r w:rsidRPr="00845A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</w:t>
      </w:r>
      <w:r w:rsidRPr="00845AF4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45AF4">
        <w:rPr>
          <w:rFonts w:ascii="Times New Roman" w:eastAsia="Times New Roman" w:hAnsi="Times New Roman" w:cs="Times New Roman"/>
          <w:sz w:val="24"/>
        </w:rPr>
        <w:t>11</w:t>
      </w:r>
    </w:p>
    <w:p w:rsidR="00845AF4" w:rsidRPr="00845AF4" w:rsidRDefault="00845AF4" w:rsidP="00845AF4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45A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45AF4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45AF4" w:rsidRPr="00845AF4" w:rsidRDefault="00845AF4" w:rsidP="00845AF4">
      <w:pPr>
        <w:keepNext/>
        <w:spacing w:before="240" w:after="240"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45AF4" w:rsidRPr="00845AF4" w:rsidRDefault="00845AF4" w:rsidP="00845AF4">
      <w:pPr>
        <w:keepNext/>
        <w:spacing w:before="240" w:after="240" w:line="276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Форма акта о завершении земляных работ и выполненном благоустройстве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завершении земляных работ и выполненном благоустройстве</w:t>
      </w:r>
      <w:r w:rsidRPr="00845AF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__________________________________________________________________.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(организация, предприятие/ФИО, производитель работ)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Земляные работы производились по адресу: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Ордер на производство земляных работ №_____________ от ______________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в составе: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  организации, производящей земляные работы (подрядчика)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(Ф.И.О., должность)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организации, выполнившей благоустройство</w:t>
      </w:r>
    </w:p>
    <w:p w:rsidR="00845AF4" w:rsidRPr="00845AF4" w:rsidRDefault="00845AF4" w:rsidP="00845AF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45AF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845AF4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(Ф.И.О., должность)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управляющей организации или жилищно-эксплуатационной организации __________________________________________________________________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(Ф.И.О., должность)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произвела освидетельствование территории, на которой производились земляные и благоустроительные работы, на "___" _______ 20__ г. и составила настоящий акт на предмет выполнения благоустроительных работ в полном объеме.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организации, производившей земляные работы (подрядчик),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__________________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(подпись)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организации, выполнившей благоустройство,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__________________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(подпись)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владельца объекта благоустройства, управляющей организации или жилищно-эксплуатационной организации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__________________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(подпись)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Материалы фотофиксации выполненных работ;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уведомление организаций, интересы которых были затронуты при проведении работ (для обращений по основанию, указанному в пункте 19.4 настоящего Административного регламента)</w:t>
      </w:r>
      <w:r w:rsidRPr="00845AF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845A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5AF4" w:rsidRPr="00845AF4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F4" w:rsidRPr="00845AF4" w:rsidRDefault="00845AF4" w:rsidP="00845AF4">
      <w:pPr>
        <w:tabs>
          <w:tab w:val="left" w:pos="709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1CE5" w:rsidRDefault="00F91CE5"/>
    <w:sectPr w:rsidR="00F91CE5" w:rsidSect="008F0C68">
      <w:headerReference w:type="default" r:id="rId9"/>
      <w:footerReference w:type="default" r:id="rId10"/>
      <w:pgSz w:w="11906" w:h="16838" w:code="9"/>
      <w:pgMar w:top="709" w:right="707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778" w:rsidRDefault="00900778" w:rsidP="00845AF4">
      <w:pPr>
        <w:spacing w:after="0" w:line="240" w:lineRule="auto"/>
      </w:pPr>
      <w:r>
        <w:separator/>
      </w:r>
    </w:p>
  </w:endnote>
  <w:endnote w:type="continuationSeparator" w:id="0">
    <w:p w:rsidR="00900778" w:rsidRDefault="00900778" w:rsidP="00845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502" w:rsidRDefault="00900778">
    <w:pPr>
      <w:pStyle w:val="aa"/>
      <w:jc w:val="center"/>
    </w:pPr>
  </w:p>
  <w:p w:rsidR="00E91502" w:rsidRPr="00FF3AC8" w:rsidRDefault="00900778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778" w:rsidRDefault="00900778" w:rsidP="00845AF4">
      <w:pPr>
        <w:spacing w:after="0" w:line="240" w:lineRule="auto"/>
      </w:pPr>
      <w:r>
        <w:separator/>
      </w:r>
    </w:p>
  </w:footnote>
  <w:footnote w:type="continuationSeparator" w:id="0">
    <w:p w:rsidR="00900778" w:rsidRDefault="00900778" w:rsidP="00845AF4">
      <w:pPr>
        <w:spacing w:after="0" w:line="240" w:lineRule="auto"/>
      </w:pPr>
      <w:r>
        <w:continuationSeparator/>
      </w:r>
    </w:p>
  </w:footnote>
  <w:footnote w:id="1">
    <w:p w:rsidR="00845AF4" w:rsidRPr="007E7D38" w:rsidRDefault="00845AF4" w:rsidP="00845AF4">
      <w:pPr>
        <w:pStyle w:val="affffa"/>
        <w:spacing w:after="0"/>
        <w:jc w:val="both"/>
        <w:outlineLvl w:val="9"/>
        <w:rPr>
          <w:b w:val="0"/>
          <w:sz w:val="20"/>
          <w:szCs w:val="20"/>
          <w:lang w:val="ru-RU"/>
        </w:rPr>
      </w:pPr>
      <w:r w:rsidRPr="007E7D38">
        <w:rPr>
          <w:rStyle w:val="afe"/>
          <w:b w:val="0"/>
          <w:sz w:val="20"/>
          <w:szCs w:val="20"/>
        </w:rPr>
        <w:footnoteRef/>
      </w:r>
      <w:r w:rsidRPr="007E7D38">
        <w:rPr>
          <w:b w:val="0"/>
          <w:sz w:val="20"/>
          <w:szCs w:val="20"/>
        </w:rPr>
        <w:t xml:space="preserve"> На акте проставляется отметка о согласовании с организациями, интересы которых были затронуты при проведении работ (службы, </w:t>
      </w:r>
      <w:r w:rsidRPr="00334256">
        <w:rPr>
          <w:b w:val="0"/>
          <w:sz w:val="20"/>
          <w:szCs w:val="20"/>
        </w:rPr>
        <w:t>отвечающие за</w:t>
      </w:r>
      <w:r w:rsidRPr="007E7D38">
        <w:rPr>
          <w:b w:val="0"/>
          <w:sz w:val="20"/>
          <w:szCs w:val="20"/>
        </w:rPr>
        <w:t xml:space="preserve"> эксплуатацию инженерных коммуникаций, правообладатели земельных участков, на которых проводились работы) либо к акту прикладывается документ, подтверждающий соответствующее согласование</w:t>
      </w:r>
      <w:r w:rsidRPr="007E7D38">
        <w:rPr>
          <w:b w:val="0"/>
          <w:sz w:val="20"/>
          <w:szCs w:val="20"/>
          <w:lang w:val="ru-RU"/>
        </w:rPr>
        <w:t xml:space="preserve"> </w:t>
      </w:r>
      <w:r w:rsidRPr="007E7D38">
        <w:rPr>
          <w:b w:val="0"/>
          <w:sz w:val="20"/>
          <w:szCs w:val="20"/>
        </w:rPr>
        <w:t xml:space="preserve">(за исключением обращений по основанию, указанному в пункте </w:t>
      </w:r>
      <w:r w:rsidRPr="007E7D38">
        <w:rPr>
          <w:b w:val="0"/>
          <w:sz w:val="20"/>
          <w:szCs w:val="20"/>
          <w:lang w:val="ru-RU"/>
        </w:rPr>
        <w:t>19.4</w:t>
      </w:r>
      <w:r w:rsidRPr="007E7D38">
        <w:rPr>
          <w:b w:val="0"/>
          <w:sz w:val="20"/>
          <w:szCs w:val="20"/>
        </w:rPr>
        <w:t xml:space="preserve"> </w:t>
      </w:r>
      <w:r w:rsidRPr="00845AF4">
        <w:rPr>
          <w:b w:val="0"/>
          <w:color w:val="000000"/>
          <w:sz w:val="20"/>
          <w:szCs w:val="20"/>
        </w:rPr>
        <w:t>настоящего</w:t>
      </w:r>
      <w:r w:rsidRPr="007E7D38">
        <w:rPr>
          <w:b w:val="0"/>
          <w:sz w:val="20"/>
          <w:szCs w:val="20"/>
        </w:rPr>
        <w:t xml:space="preserve"> Административного регламента)</w:t>
      </w:r>
      <w:r w:rsidRPr="007E7D38">
        <w:rPr>
          <w:b w:val="0"/>
          <w:sz w:val="20"/>
          <w:szCs w:val="20"/>
          <w:lang w:val="ru-RU"/>
        </w:rPr>
        <w:t>.</w:t>
      </w:r>
    </w:p>
    <w:p w:rsidR="00845AF4" w:rsidRPr="007E7D38" w:rsidRDefault="00845AF4" w:rsidP="00845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7D38">
        <w:rPr>
          <w:rFonts w:ascii="Times New Roman" w:hAnsi="Times New Roman"/>
          <w:sz w:val="20"/>
          <w:szCs w:val="20"/>
        </w:rPr>
        <w:t>.</w:t>
      </w:r>
    </w:p>
    <w:p w:rsidR="00845AF4" w:rsidRDefault="00845AF4" w:rsidP="00845AF4">
      <w:pPr>
        <w:pStyle w:val="ae"/>
      </w:pPr>
    </w:p>
  </w:footnote>
  <w:footnote w:id="2">
    <w:p w:rsidR="00845AF4" w:rsidRPr="00334256" w:rsidRDefault="00845AF4" w:rsidP="00845AF4">
      <w:pPr>
        <w:pStyle w:val="affffa"/>
        <w:spacing w:after="0"/>
        <w:jc w:val="both"/>
        <w:outlineLvl w:val="9"/>
        <w:rPr>
          <w:rStyle w:val="afe"/>
          <w:b w:val="0"/>
          <w:sz w:val="20"/>
          <w:szCs w:val="20"/>
        </w:rPr>
      </w:pPr>
      <w:r w:rsidRPr="007E7D38">
        <w:rPr>
          <w:rStyle w:val="afe"/>
          <w:b w:val="0"/>
          <w:sz w:val="20"/>
          <w:szCs w:val="20"/>
        </w:rPr>
        <w:footnoteRef/>
      </w:r>
      <w:r w:rsidRPr="007E7D38">
        <w:rPr>
          <w:rStyle w:val="afe"/>
          <w:b w:val="0"/>
          <w:sz w:val="20"/>
          <w:szCs w:val="20"/>
        </w:rPr>
        <w:t xml:space="preserve"> </w:t>
      </w:r>
      <w:r w:rsidRPr="00334256">
        <w:rPr>
          <w:rStyle w:val="afe"/>
          <w:b w:val="0"/>
          <w:sz w:val="20"/>
          <w:szCs w:val="20"/>
        </w:rPr>
        <w:t>Уведомление может быть осуществлено также способами, согласованными при согласовании вышеуказанными лицами проекта производства работ.</w:t>
      </w:r>
    </w:p>
    <w:p w:rsidR="00845AF4" w:rsidRPr="007F5AA8" w:rsidRDefault="00845AF4" w:rsidP="00845AF4">
      <w:pPr>
        <w:pStyle w:val="ae"/>
        <w:rPr>
          <w:lang w:val="x-none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AF4" w:rsidRDefault="00845AF4">
    <w:pPr>
      <w:pStyle w:val="a8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AF4" w:rsidRDefault="00845AF4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502" w:rsidRDefault="00900778" w:rsidP="00B73AB6">
    <w:pPr>
      <w:pStyle w:val="a8"/>
    </w:pPr>
  </w:p>
  <w:p w:rsidR="00E91502" w:rsidRPr="00E57E03" w:rsidRDefault="00900778" w:rsidP="00AE0B4B">
    <w:pPr>
      <w:pStyle w:val="a8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500C7"/>
    <w:multiLevelType w:val="multilevel"/>
    <w:tmpl w:val="E212912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E579A"/>
    <w:multiLevelType w:val="multilevel"/>
    <w:tmpl w:val="0D70087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D78098D"/>
    <w:multiLevelType w:val="multilevel"/>
    <w:tmpl w:val="1B7A5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1BB0010"/>
    <w:multiLevelType w:val="multilevel"/>
    <w:tmpl w:val="91722C4A"/>
    <w:lvl w:ilvl="0">
      <w:start w:val="1"/>
      <w:numFmt w:val="decimal"/>
      <w:suff w:val="space"/>
      <w:lvlText w:val="15.%1.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none"/>
      <w:pStyle w:val="11"/>
      <w:suff w:val="space"/>
      <w:lvlText w:val="15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709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42DD6"/>
    <w:multiLevelType w:val="multilevel"/>
    <w:tmpl w:val="5E64904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1741720"/>
    <w:multiLevelType w:val="multilevel"/>
    <w:tmpl w:val="A934B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96E0AAE"/>
    <w:multiLevelType w:val="multilevel"/>
    <w:tmpl w:val="6D8C2D0A"/>
    <w:styleLink w:val="2"/>
    <w:lvl w:ilvl="0">
      <w:start w:val="1"/>
      <w:numFmt w:val="none"/>
      <w:lvlText w:val="%110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9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6FB06F8"/>
    <w:multiLevelType w:val="multilevel"/>
    <w:tmpl w:val="2F0414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0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0FA64C9"/>
    <w:multiLevelType w:val="multilevel"/>
    <w:tmpl w:val="8498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725166B6"/>
    <w:multiLevelType w:val="multilevel"/>
    <w:tmpl w:val="1FDC9DA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0"/>
  </w:num>
  <w:num w:numId="5">
    <w:abstractNumId w:val="2"/>
  </w:num>
  <w:num w:numId="6">
    <w:abstractNumId w:val="13"/>
  </w:num>
  <w:num w:numId="7">
    <w:abstractNumId w:val="5"/>
  </w:num>
  <w:num w:numId="8">
    <w:abstractNumId w:val="11"/>
  </w:num>
  <w:num w:numId="9">
    <w:abstractNumId w:val="15"/>
  </w:num>
  <w:num w:numId="10">
    <w:abstractNumId w:val="7"/>
  </w:num>
  <w:num w:numId="11">
    <w:abstractNumId w:val="3"/>
  </w:num>
  <w:num w:numId="12">
    <w:abstractNumId w:val="4"/>
  </w:num>
  <w:num w:numId="13">
    <w:abstractNumId w:val="10"/>
  </w:num>
  <w:num w:numId="14">
    <w:abstractNumId w:val="1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9E"/>
    <w:rsid w:val="00845AF4"/>
    <w:rsid w:val="00900778"/>
    <w:rsid w:val="009B279E"/>
    <w:rsid w:val="00F9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C2542A-7AB4-42F8-8937-034AC2A4F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845AF4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ru-RU"/>
    </w:rPr>
  </w:style>
  <w:style w:type="paragraph" w:styleId="21">
    <w:name w:val="heading 2"/>
    <w:basedOn w:val="a3"/>
    <w:next w:val="a3"/>
    <w:link w:val="23"/>
    <w:qFormat/>
    <w:rsid w:val="00845AF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845AF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845AF4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845AF4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845AF4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845AF4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845AF4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845AF4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qFormat/>
    <w:rsid w:val="00845A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2">
    <w:name w:val="Заголовок 2 Знак"/>
    <w:basedOn w:val="a4"/>
    <w:qFormat/>
    <w:rsid w:val="00845A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4"/>
    <w:link w:val="3"/>
    <w:rsid w:val="00845AF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845AF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845AF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845AF4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rsid w:val="00845AF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845AF4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845AF4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numbering" w:customStyle="1" w:styleId="14">
    <w:name w:val="Нет списка1"/>
    <w:next w:val="a6"/>
    <w:uiPriority w:val="99"/>
    <w:semiHidden/>
    <w:unhideWhenUsed/>
    <w:rsid w:val="00845AF4"/>
  </w:style>
  <w:style w:type="paragraph" w:customStyle="1" w:styleId="ConsPlusNormal">
    <w:name w:val="ConsPlusNormal"/>
    <w:link w:val="ConsPlusNormal0"/>
    <w:uiPriority w:val="99"/>
    <w:qFormat/>
    <w:rsid w:val="00845AF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7">
    <w:name w:val="Hyperlink"/>
    <w:unhideWhenUsed/>
    <w:rsid w:val="00845AF4"/>
    <w:rPr>
      <w:color w:val="0000FF"/>
      <w:u w:val="single"/>
    </w:rPr>
  </w:style>
  <w:style w:type="paragraph" w:styleId="a8">
    <w:name w:val="header"/>
    <w:basedOn w:val="a3"/>
    <w:link w:val="a9"/>
    <w:unhideWhenUsed/>
    <w:rsid w:val="00845AF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4"/>
    <w:link w:val="a8"/>
    <w:qFormat/>
    <w:rsid w:val="00845AF4"/>
    <w:rPr>
      <w:rFonts w:ascii="Calibri" w:eastAsia="Calibri" w:hAnsi="Calibri" w:cs="Times New Roman"/>
    </w:rPr>
  </w:style>
  <w:style w:type="paragraph" w:styleId="aa">
    <w:name w:val="footer"/>
    <w:basedOn w:val="a3"/>
    <w:link w:val="ab"/>
    <w:uiPriority w:val="99"/>
    <w:unhideWhenUsed/>
    <w:rsid w:val="00845AF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4"/>
    <w:link w:val="aa"/>
    <w:uiPriority w:val="99"/>
    <w:rsid w:val="00845AF4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3"/>
    <w:uiPriority w:val="34"/>
    <w:qFormat/>
    <w:rsid w:val="00845AF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3"/>
    <w:link w:val="ad"/>
    <w:semiHidden/>
    <w:unhideWhenUsed/>
    <w:rsid w:val="00845AF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4"/>
    <w:link w:val="ac"/>
    <w:semiHidden/>
    <w:rsid w:val="00845AF4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845AF4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45A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845AF4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ru-RU"/>
    </w:rPr>
  </w:style>
  <w:style w:type="character" w:customStyle="1" w:styleId="23">
    <w:name w:val="Заголовок 2 Знак3"/>
    <w:link w:val="21"/>
    <w:rsid w:val="00845AF4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ae">
    <w:name w:val="footnote text"/>
    <w:basedOn w:val="a3"/>
    <w:link w:val="af"/>
    <w:rsid w:val="00845AF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4"/>
    <w:link w:val="ae"/>
    <w:rsid w:val="00845AF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45AF4"/>
    <w:rPr>
      <w:rFonts w:ascii="Arial" w:eastAsia="Calibri" w:hAnsi="Arial" w:cs="Arial"/>
    </w:rPr>
  </w:style>
  <w:style w:type="paragraph" w:styleId="af0">
    <w:name w:val="Body Text"/>
    <w:aliases w:val="бпОсновной текст"/>
    <w:basedOn w:val="a3"/>
    <w:link w:val="af1"/>
    <w:rsid w:val="00845AF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qFormat/>
    <w:rsid w:val="00845A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845AF4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4"/>
    <w:link w:val="af2"/>
    <w:rsid w:val="00845A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845AF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845A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845A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845AF4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845AF4"/>
  </w:style>
  <w:style w:type="character" w:customStyle="1" w:styleId="41">
    <w:name w:val="Знак Знак4"/>
    <w:rsid w:val="00845AF4"/>
    <w:rPr>
      <w:rFonts w:ascii="Arial" w:hAnsi="Arial" w:cs="Arial"/>
      <w:sz w:val="24"/>
      <w:szCs w:val="24"/>
      <w:lang w:val="ru-RU" w:eastAsia="ru-RU" w:bidi="ar-SA"/>
    </w:rPr>
  </w:style>
  <w:style w:type="paragraph" w:styleId="24">
    <w:name w:val="Body Text 2"/>
    <w:basedOn w:val="a3"/>
    <w:link w:val="25"/>
    <w:rsid w:val="00845AF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5">
    <w:name w:val="Основной текст 2 Знак"/>
    <w:basedOn w:val="a4"/>
    <w:link w:val="24"/>
    <w:rsid w:val="00845A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845AF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845AF4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8">
    <w:name w:val="Подпись Знак"/>
    <w:basedOn w:val="a4"/>
    <w:link w:val="af7"/>
    <w:rsid w:val="00845AF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845AF4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basedOn w:val="af1"/>
    <w:link w:val="af9"/>
    <w:rsid w:val="00845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845AF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845A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845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3"/>
    <w:uiPriority w:val="99"/>
    <w:qFormat/>
    <w:rsid w:val="00845AF4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845AF4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845AF4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845AF4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845AF4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uiPriority w:val="99"/>
    <w:rsid w:val="00845AF4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845AF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e">
    <w:name w:val="footnote reference"/>
    <w:semiHidden/>
    <w:rsid w:val="00845AF4"/>
    <w:rPr>
      <w:vertAlign w:val="superscript"/>
    </w:rPr>
  </w:style>
  <w:style w:type="table" w:styleId="aff">
    <w:name w:val="Table Grid"/>
    <w:basedOn w:val="a5"/>
    <w:uiPriority w:val="59"/>
    <w:rsid w:val="00845A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845AF4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845AF4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845AF4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845AF4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845AF4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qFormat/>
    <w:rsid w:val="00845AF4"/>
    <w:pPr>
      <w:spacing w:after="20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4"/>
    <w:link w:val="aff1"/>
    <w:qFormat/>
    <w:rsid w:val="00845AF4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845AF4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845AF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845AF4"/>
    <w:rPr>
      <w:rFonts w:cs="Times New Roman"/>
    </w:rPr>
  </w:style>
  <w:style w:type="character" w:customStyle="1" w:styleId="u">
    <w:name w:val="u"/>
    <w:rsid w:val="00845AF4"/>
    <w:rPr>
      <w:rFonts w:cs="Times New Roman"/>
    </w:rPr>
  </w:style>
  <w:style w:type="character" w:customStyle="1" w:styleId="17">
    <w:name w:val="Знак Знак17"/>
    <w:locked/>
    <w:rsid w:val="00845AF4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845AF4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845AF4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link w:val="aff6"/>
    <w:qFormat/>
    <w:rsid w:val="00845AF4"/>
    <w:pPr>
      <w:spacing w:after="200" w:line="276" w:lineRule="auto"/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18">
    <w:name w:val="бпОсновной текст Знак Знак1"/>
    <w:locked/>
    <w:rsid w:val="00845AF4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845AF4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845AF4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845AF4"/>
    <w:pPr>
      <w:spacing w:after="0" w:line="276" w:lineRule="auto"/>
      <w:ind w:left="720"/>
      <w:jc w:val="center"/>
    </w:pPr>
    <w:rPr>
      <w:rFonts w:ascii="Calibri" w:eastAsia="Calibri" w:hAnsi="Calibri" w:cs="Times New Roman"/>
    </w:rPr>
  </w:style>
  <w:style w:type="paragraph" w:styleId="aff7">
    <w:name w:val="caption"/>
    <w:basedOn w:val="a3"/>
    <w:next w:val="a3"/>
    <w:qFormat/>
    <w:rsid w:val="00845AF4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845AF4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8">
    <w:name w:val="Title"/>
    <w:basedOn w:val="a3"/>
    <w:link w:val="aff9"/>
    <w:qFormat/>
    <w:rsid w:val="00845AF4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9">
    <w:name w:val="Название Знак"/>
    <w:basedOn w:val="a4"/>
    <w:link w:val="aff8"/>
    <w:rsid w:val="00845AF4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845AF4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rsid w:val="00845AF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a">
    <w:name w:val="Plain Text"/>
    <w:basedOn w:val="a3"/>
    <w:link w:val="affb"/>
    <w:rsid w:val="00845AF4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b">
    <w:name w:val="Текст Знак"/>
    <w:basedOn w:val="a4"/>
    <w:link w:val="affa"/>
    <w:rsid w:val="00845AF4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45AF4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onsTitle">
    <w:name w:val="ConsTitle"/>
    <w:rsid w:val="00845AF4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Preformat">
    <w:name w:val="Preformat"/>
    <w:rsid w:val="00845AF4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c">
    <w:name w:val="Нумерованный Список"/>
    <w:basedOn w:val="a3"/>
    <w:rsid w:val="00845AF4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845AF4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Cell">
    <w:name w:val="ConsCell"/>
    <w:rsid w:val="00845AF4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9">
    <w:name w:val="Обычный1"/>
    <w:link w:val="1a"/>
    <w:rsid w:val="00845AF4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845AF4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rsid w:val="00845AF4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845AF4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845AF4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845AF4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845AF4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845AF4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845AF4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845AF4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d">
    <w:name w:val="Strong"/>
    <w:qFormat/>
    <w:rsid w:val="00845AF4"/>
    <w:rPr>
      <w:rFonts w:cs="Times New Roman"/>
      <w:b/>
      <w:bCs/>
    </w:rPr>
  </w:style>
  <w:style w:type="character" w:customStyle="1" w:styleId="HeaderChar">
    <w:name w:val="Header Char"/>
    <w:locked/>
    <w:rsid w:val="00845AF4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845AF4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845AF4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e">
    <w:name w:val="Адресат"/>
    <w:basedOn w:val="a3"/>
    <w:rsid w:val="00845AF4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f">
    <w:name w:val="Приложение"/>
    <w:basedOn w:val="af0"/>
    <w:rsid w:val="00845AF4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0">
    <w:name w:val="Заголовок к тексту"/>
    <w:basedOn w:val="a3"/>
    <w:next w:val="af0"/>
    <w:rsid w:val="00845AF4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1">
    <w:name w:val="регистрационные поля"/>
    <w:basedOn w:val="a3"/>
    <w:rsid w:val="00845AF4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2">
    <w:name w:val="Исполнитель"/>
    <w:basedOn w:val="af0"/>
    <w:rsid w:val="00845AF4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3">
    <w:name w:val="Подпись на общем бланке"/>
    <w:basedOn w:val="af7"/>
    <w:next w:val="af0"/>
    <w:rsid w:val="00845AF4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845AF4"/>
    <w:rPr>
      <w:rFonts w:cs="Times New Roman"/>
      <w:b/>
      <w:bCs/>
      <w:sz w:val="28"/>
      <w:szCs w:val="28"/>
      <w:lang w:val="ru-RU" w:eastAsia="ru-RU"/>
    </w:rPr>
  </w:style>
  <w:style w:type="character" w:customStyle="1" w:styleId="afff4">
    <w:name w:val="Цветовое выделение"/>
    <w:rsid w:val="00845AF4"/>
    <w:rPr>
      <w:b/>
      <w:color w:val="000080"/>
      <w:sz w:val="20"/>
    </w:rPr>
  </w:style>
  <w:style w:type="paragraph" w:customStyle="1" w:styleId="afff5">
    <w:name w:val="Таблицы (моноширинный)"/>
    <w:basedOn w:val="a3"/>
    <w:next w:val="a3"/>
    <w:rsid w:val="00845AF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6">
    <w:name w:val="Гипертекстовая ссылка"/>
    <w:rsid w:val="00845AF4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Заголовок статьи"/>
    <w:basedOn w:val="a3"/>
    <w:next w:val="a3"/>
    <w:rsid w:val="00845AF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8">
    <w:name w:val="Комментарий"/>
    <w:basedOn w:val="a3"/>
    <w:next w:val="a3"/>
    <w:rsid w:val="00845AF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9">
    <w:name w:val="Продолжение ссылки"/>
    <w:rsid w:val="00845AF4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845AF4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845AF4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845AF4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845AF4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845AF4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845AF4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845AF4"/>
    <w:pPr>
      <w:spacing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845AF4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">
    <w:name w:val="Знак Знак27"/>
    <w:rsid w:val="00845AF4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845AF4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845AF4"/>
    <w:rPr>
      <w:rFonts w:ascii="Arial" w:hAnsi="Arial" w:cs="Arial"/>
      <w:b/>
      <w:bCs/>
      <w:sz w:val="24"/>
      <w:szCs w:val="24"/>
      <w:lang w:val="ru-RU" w:eastAsia="ru-RU"/>
    </w:rPr>
  </w:style>
  <w:style w:type="character" w:styleId="afffa">
    <w:name w:val="Emphasis"/>
    <w:qFormat/>
    <w:rsid w:val="00845AF4"/>
    <w:rPr>
      <w:rFonts w:cs="Times New Roman"/>
      <w:i/>
      <w:iCs/>
    </w:rPr>
  </w:style>
  <w:style w:type="character" w:customStyle="1" w:styleId="HTML1">
    <w:name w:val="Стандартный HTML Знак1"/>
    <w:rsid w:val="00845AF4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845AF4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845AF4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845AF4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230">
    <w:name w:val="Знак Знак23"/>
    <w:rsid w:val="00845AF4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845AF4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845AF4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845AF4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845AF4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b">
    <w:name w:val="Знак Знак Знак Знак Знак Знак Знак"/>
    <w:basedOn w:val="a3"/>
    <w:rsid w:val="00845AF4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845AF4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845AF4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845AF4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845AF4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845AF4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845AF4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845AF4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845AF4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845AF4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845AF4"/>
    <w:rPr>
      <w:rFonts w:cs="Times New Roman"/>
      <w:lang w:val="ru-RU" w:eastAsia="ru-RU"/>
    </w:rPr>
  </w:style>
  <w:style w:type="character" w:customStyle="1" w:styleId="39">
    <w:name w:val="Знак Знак3"/>
    <w:locked/>
    <w:rsid w:val="00845AF4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845AF4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845AF4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845AF4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845AF4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845AF4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845AF4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845AF4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0">
    <w:name w:val="Знак Знак121"/>
    <w:rsid w:val="00845AF4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0">
    <w:name w:val="Текст выноски Знак1"/>
    <w:rsid w:val="00845AF4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1">
    <w:name w:val="Схема документа Знак1"/>
    <w:rsid w:val="00845AF4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845AF4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845AF4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c">
    <w:name w:val="......."/>
    <w:basedOn w:val="a3"/>
    <w:next w:val="a3"/>
    <w:rsid w:val="00845AF4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845AF4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">
    <w:name w:val="Знак Знак123"/>
    <w:rsid w:val="00845AF4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845AF4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a">
    <w:name w:val="Обычный2"/>
    <w:rsid w:val="00845A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Заголовок 2 Знак Знак Знак"/>
    <w:rsid w:val="00845A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845AF4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845AF4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845AF4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845AF4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845AF4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845AF4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845A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845AF4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845AF4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845AF4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845AF4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845AF4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845AF4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845AF4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845AF4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845AF4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845AF4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845AF4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845AF4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845AF4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845AF4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845AF4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845AF4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845AF4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845AF4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845AF4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845AF4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845AF4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845AF4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3"/>
    <w:link w:val="2c"/>
    <w:rsid w:val="00845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845AF4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5A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4"/>
    <w:rsid w:val="00845AF4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845AF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unhideWhenUsed/>
    <w:qFormat/>
    <w:rsid w:val="00845AF4"/>
    <w:rPr>
      <w:sz w:val="16"/>
      <w:szCs w:val="16"/>
    </w:rPr>
  </w:style>
  <w:style w:type="paragraph" w:customStyle="1" w:styleId="Nonformat">
    <w:name w:val="Nonformat"/>
    <w:basedOn w:val="a3"/>
    <w:rsid w:val="00845AF4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845AF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214">
    <w:name w:val="Оглавление 21"/>
    <w:basedOn w:val="a3"/>
    <w:next w:val="a3"/>
    <w:autoRedefine/>
    <w:uiPriority w:val="39"/>
    <w:unhideWhenUsed/>
    <w:rsid w:val="00845AF4"/>
    <w:pPr>
      <w:tabs>
        <w:tab w:val="left" w:pos="660"/>
        <w:tab w:val="right" w:leader="dot" w:pos="10196"/>
      </w:tabs>
      <w:spacing w:after="0" w:line="240" w:lineRule="auto"/>
      <w:jc w:val="both"/>
    </w:pPr>
    <w:rPr>
      <w:rFonts w:eastAsia="Calibri" w:cs="Times New Roman"/>
      <w:smallCaps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845AF4"/>
    <w:pPr>
      <w:tabs>
        <w:tab w:val="left" w:pos="440"/>
        <w:tab w:val="right" w:leader="dot" w:pos="10196"/>
      </w:tabs>
      <w:spacing w:after="120" w:line="276" w:lineRule="auto"/>
      <w:jc w:val="both"/>
    </w:pPr>
    <w:rPr>
      <w:rFonts w:ascii="Times New Roman" w:eastAsia="Calibri" w:hAnsi="Times New Roman" w:cs="Times New Roman"/>
      <w:b/>
      <w:bCs/>
      <w:caps/>
      <w:noProof/>
      <w:color w:val="FF0000"/>
      <w:sz w:val="20"/>
      <w:szCs w:val="20"/>
    </w:rPr>
  </w:style>
  <w:style w:type="paragraph" w:customStyle="1" w:styleId="310">
    <w:name w:val="Оглавление 31"/>
    <w:basedOn w:val="a3"/>
    <w:next w:val="a3"/>
    <w:autoRedefine/>
    <w:uiPriority w:val="39"/>
    <w:unhideWhenUsed/>
    <w:rsid w:val="00845AF4"/>
    <w:pPr>
      <w:spacing w:after="0" w:line="276" w:lineRule="auto"/>
      <w:ind w:left="440"/>
    </w:pPr>
    <w:rPr>
      <w:rFonts w:eastAsia="Calibri" w:cs="Times New Roman"/>
      <w:i/>
      <w:iCs/>
      <w:sz w:val="20"/>
      <w:szCs w:val="20"/>
    </w:rPr>
  </w:style>
  <w:style w:type="paragraph" w:customStyle="1" w:styleId="410">
    <w:name w:val="Оглавление 41"/>
    <w:basedOn w:val="a3"/>
    <w:next w:val="a3"/>
    <w:autoRedefine/>
    <w:uiPriority w:val="39"/>
    <w:unhideWhenUsed/>
    <w:rsid w:val="00845AF4"/>
    <w:pPr>
      <w:spacing w:after="0" w:line="276" w:lineRule="auto"/>
      <w:ind w:left="660"/>
    </w:pPr>
    <w:rPr>
      <w:rFonts w:eastAsia="Calibri" w:cs="Times New Roman"/>
      <w:sz w:val="18"/>
      <w:szCs w:val="18"/>
    </w:rPr>
  </w:style>
  <w:style w:type="paragraph" w:customStyle="1" w:styleId="510">
    <w:name w:val="Оглавление 51"/>
    <w:basedOn w:val="a3"/>
    <w:next w:val="a3"/>
    <w:autoRedefine/>
    <w:uiPriority w:val="39"/>
    <w:unhideWhenUsed/>
    <w:rsid w:val="00845AF4"/>
    <w:pPr>
      <w:spacing w:after="0" w:line="276" w:lineRule="auto"/>
      <w:ind w:left="880"/>
    </w:pPr>
    <w:rPr>
      <w:rFonts w:eastAsia="Calibri" w:cs="Times New Roman"/>
      <w:sz w:val="18"/>
      <w:szCs w:val="18"/>
    </w:rPr>
  </w:style>
  <w:style w:type="paragraph" w:customStyle="1" w:styleId="61">
    <w:name w:val="Оглавление 61"/>
    <w:basedOn w:val="a3"/>
    <w:next w:val="a3"/>
    <w:autoRedefine/>
    <w:uiPriority w:val="39"/>
    <w:unhideWhenUsed/>
    <w:rsid w:val="00845AF4"/>
    <w:pPr>
      <w:spacing w:after="0" w:line="276" w:lineRule="auto"/>
      <w:ind w:left="1100"/>
    </w:pPr>
    <w:rPr>
      <w:rFonts w:eastAsia="Calibri" w:cs="Times New Roman"/>
      <w:sz w:val="18"/>
      <w:szCs w:val="18"/>
    </w:rPr>
  </w:style>
  <w:style w:type="paragraph" w:customStyle="1" w:styleId="71">
    <w:name w:val="Оглавление 71"/>
    <w:basedOn w:val="a3"/>
    <w:next w:val="a3"/>
    <w:autoRedefine/>
    <w:uiPriority w:val="39"/>
    <w:unhideWhenUsed/>
    <w:rsid w:val="00845AF4"/>
    <w:pPr>
      <w:spacing w:after="0" w:line="276" w:lineRule="auto"/>
      <w:ind w:left="1320"/>
    </w:pPr>
    <w:rPr>
      <w:rFonts w:eastAsia="Calibri" w:cs="Times New Roman"/>
      <w:sz w:val="18"/>
      <w:szCs w:val="18"/>
    </w:rPr>
  </w:style>
  <w:style w:type="paragraph" w:customStyle="1" w:styleId="81">
    <w:name w:val="Оглавление 81"/>
    <w:basedOn w:val="a3"/>
    <w:next w:val="a3"/>
    <w:autoRedefine/>
    <w:uiPriority w:val="39"/>
    <w:unhideWhenUsed/>
    <w:rsid w:val="00845AF4"/>
    <w:pPr>
      <w:spacing w:after="0" w:line="276" w:lineRule="auto"/>
      <w:ind w:left="1540"/>
    </w:pPr>
    <w:rPr>
      <w:rFonts w:eastAsia="Calibri" w:cs="Times New Roman"/>
      <w:sz w:val="18"/>
      <w:szCs w:val="18"/>
    </w:rPr>
  </w:style>
  <w:style w:type="paragraph" w:customStyle="1" w:styleId="910">
    <w:name w:val="Оглавление 91"/>
    <w:basedOn w:val="a3"/>
    <w:next w:val="a3"/>
    <w:autoRedefine/>
    <w:uiPriority w:val="39"/>
    <w:unhideWhenUsed/>
    <w:rsid w:val="00845AF4"/>
    <w:pPr>
      <w:spacing w:after="0" w:line="276" w:lineRule="auto"/>
      <w:ind w:left="1760"/>
    </w:pPr>
    <w:rPr>
      <w:rFonts w:eastAsia="Calibri" w:cs="Times New Roman"/>
      <w:sz w:val="18"/>
      <w:szCs w:val="18"/>
    </w:rPr>
  </w:style>
  <w:style w:type="paragraph" w:styleId="afffe">
    <w:name w:val="endnote text"/>
    <w:basedOn w:val="a3"/>
    <w:link w:val="affff"/>
    <w:uiPriority w:val="99"/>
    <w:unhideWhenUsed/>
    <w:rsid w:val="00845AF4"/>
    <w:pPr>
      <w:spacing w:after="200" w:line="276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ffff">
    <w:name w:val="Текст концевой сноски Знак"/>
    <w:basedOn w:val="a4"/>
    <w:link w:val="afffe"/>
    <w:uiPriority w:val="99"/>
    <w:rsid w:val="00845AF4"/>
    <w:rPr>
      <w:rFonts w:ascii="Calibri" w:eastAsia="Calibri" w:hAnsi="Calibri" w:cs="Times New Roman"/>
      <w:sz w:val="24"/>
      <w:szCs w:val="24"/>
    </w:rPr>
  </w:style>
  <w:style w:type="character" w:styleId="affff0">
    <w:name w:val="endnote reference"/>
    <w:uiPriority w:val="99"/>
    <w:unhideWhenUsed/>
    <w:rsid w:val="00845AF4"/>
    <w:rPr>
      <w:vertAlign w:val="superscript"/>
    </w:rPr>
  </w:style>
  <w:style w:type="paragraph" w:customStyle="1" w:styleId="1-11">
    <w:name w:val="Средняя заливка 1 - Акцент 11"/>
    <w:qFormat/>
    <w:rsid w:val="00845A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845AF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fff1">
    <w:name w:val="Document Map"/>
    <w:basedOn w:val="a3"/>
    <w:link w:val="affff2"/>
    <w:uiPriority w:val="99"/>
    <w:semiHidden/>
    <w:unhideWhenUsed/>
    <w:rsid w:val="00845AF4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ff2">
    <w:name w:val="Схема документа Знак"/>
    <w:basedOn w:val="a4"/>
    <w:link w:val="affff1"/>
    <w:uiPriority w:val="99"/>
    <w:semiHidden/>
    <w:rsid w:val="00845AF4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845AF4"/>
    <w:pPr>
      <w:jc w:val="center"/>
      <w:outlineLvl w:val="1"/>
    </w:pPr>
    <w:rPr>
      <w:rFonts w:ascii="Times New Roman" w:hAnsi="Times New Roman"/>
      <w:i/>
    </w:rPr>
  </w:style>
  <w:style w:type="paragraph" w:customStyle="1" w:styleId="affff3">
    <w:name w:val="Рег. Комментарии"/>
    <w:basedOn w:val="-31"/>
    <w:qFormat/>
    <w:rsid w:val="00845AF4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4">
    <w:name w:val="Сценарии"/>
    <w:basedOn w:val="a3"/>
    <w:qFormat/>
    <w:rsid w:val="00845AF4"/>
    <w:pPr>
      <w:spacing w:before="120" w:after="120" w:line="276" w:lineRule="auto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e">
    <w:name w:val="Заголовок оглавления2"/>
    <w:basedOn w:val="12"/>
    <w:next w:val="a3"/>
    <w:uiPriority w:val="39"/>
    <w:semiHidden/>
    <w:unhideWhenUsed/>
    <w:qFormat/>
    <w:rsid w:val="00845AF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5">
    <w:name w:val="List Paragraph"/>
    <w:basedOn w:val="a3"/>
    <w:uiPriority w:val="34"/>
    <w:qFormat/>
    <w:rsid w:val="00845AF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link w:val="1-0"/>
    <w:autoRedefine/>
    <w:qFormat/>
    <w:rsid w:val="00845AF4"/>
    <w:pPr>
      <w:spacing w:line="276" w:lineRule="auto"/>
      <w:ind w:firstLine="709"/>
      <w:jc w:val="both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845AF4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845AF4"/>
    <w:pPr>
      <w:numPr>
        <w:ilvl w:val="2"/>
        <w:numId w:val="7"/>
      </w:numPr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845AF4"/>
    <w:pPr>
      <w:numPr>
        <w:ilvl w:val="1"/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845AF4"/>
    <w:pPr>
      <w:suppressAutoHyphens/>
      <w:autoSpaceDE w:val="0"/>
      <w:autoSpaceDN w:val="0"/>
      <w:adjustRightInd w:val="0"/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845AF4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845AF4"/>
    <w:pPr>
      <w:ind w:left="714"/>
    </w:pPr>
  </w:style>
  <w:style w:type="paragraph" w:customStyle="1" w:styleId="114">
    <w:name w:val="Рег. Основной текст уровень 1.1 (сценарии)"/>
    <w:basedOn w:val="11"/>
    <w:qFormat/>
    <w:rsid w:val="00845AF4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845AF4"/>
    <w:pPr>
      <w:spacing w:after="0" w:line="276" w:lineRule="auto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845AF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845AF4"/>
    <w:pPr>
      <w:numPr>
        <w:numId w:val="3"/>
      </w:numPr>
    </w:pPr>
  </w:style>
  <w:style w:type="paragraph" w:customStyle="1" w:styleId="1f4">
    <w:name w:val="Рег. Списки два уровня: 1)  и а) б) в)"/>
    <w:basedOn w:val="1-21"/>
    <w:qFormat/>
    <w:rsid w:val="00845AF4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845AF4"/>
    <w:pPr>
      <w:numPr>
        <w:numId w:val="4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845AF4"/>
    <w:pPr>
      <w:suppressAutoHyphens/>
      <w:autoSpaceDE w:val="0"/>
      <w:autoSpaceDN w:val="0"/>
      <w:adjustRightInd w:val="0"/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next w:val="a3"/>
    <w:qFormat/>
    <w:rsid w:val="00845AF4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845AF4"/>
    <w:pPr>
      <w:numPr>
        <w:numId w:val="5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link w:val="affffb"/>
    <w:uiPriority w:val="1"/>
    <w:qFormat/>
    <w:rsid w:val="00845AF4"/>
    <w:pPr>
      <w:spacing w:after="240"/>
    </w:pPr>
    <w:rPr>
      <w:i w:val="0"/>
    </w:rPr>
  </w:style>
  <w:style w:type="paragraph" w:styleId="affffc">
    <w:name w:val="Revision"/>
    <w:hidden/>
    <w:uiPriority w:val="99"/>
    <w:semiHidden/>
    <w:rsid w:val="00845A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1">
    <w:name w:val="Знак Знак41"/>
    <w:rsid w:val="00845AF4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845AF4"/>
    <w:pPr>
      <w:spacing w:after="0" w:line="276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2f">
    <w:name w:val="Знак Знак Знак Знак Знак Знак Знак Знак Знак Знак2"/>
    <w:basedOn w:val="a3"/>
    <w:rsid w:val="00845AF4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845AF4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845AF4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845AF4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3"/>
    <w:rsid w:val="00845AF4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845AF4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845AF4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845AF4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845AF4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845AF4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845AF4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3"/>
    <w:rsid w:val="00845A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2">
    <w:name w:val="РегламентГПЗУ"/>
    <w:basedOn w:val="affff5"/>
    <w:qFormat/>
    <w:rsid w:val="00845AF4"/>
    <w:pPr>
      <w:numPr>
        <w:ilvl w:val="1"/>
        <w:numId w:val="6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0">
    <w:name w:val="РегламентГПЗУ2"/>
    <w:basedOn w:val="a2"/>
    <w:qFormat/>
    <w:rsid w:val="00845AF4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84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f2"/>
    <w:uiPriority w:val="99"/>
    <w:qFormat/>
    <w:locked/>
    <w:rsid w:val="00845AF4"/>
  </w:style>
  <w:style w:type="paragraph" w:customStyle="1" w:styleId="2f2">
    <w:name w:val="Без интервала2"/>
    <w:link w:val="NoSpacingChar"/>
    <w:uiPriority w:val="99"/>
    <w:qFormat/>
    <w:rsid w:val="00845AF4"/>
    <w:pPr>
      <w:spacing w:after="0" w:line="240" w:lineRule="auto"/>
    </w:pPr>
  </w:style>
  <w:style w:type="paragraph" w:customStyle="1" w:styleId="3c">
    <w:name w:val="Заголовок оглавления3"/>
    <w:basedOn w:val="12"/>
    <w:next w:val="a3"/>
    <w:uiPriority w:val="39"/>
    <w:unhideWhenUsed/>
    <w:qFormat/>
    <w:rsid w:val="00845AF4"/>
    <w:pPr>
      <w:keepLines/>
      <w:spacing w:before="480" w:line="276" w:lineRule="auto"/>
      <w:jc w:val="left"/>
      <w:outlineLvl w:val="9"/>
    </w:pPr>
    <w:rPr>
      <w:rFonts w:ascii="Cambria" w:eastAsia="MS Gothic" w:hAnsi="Cambria"/>
      <w:i w:val="0"/>
      <w:iCs w:val="0"/>
      <w:color w:val="365F91"/>
      <w:sz w:val="28"/>
      <w:szCs w:val="28"/>
      <w:lang w:val="ru-RU"/>
    </w:rPr>
  </w:style>
  <w:style w:type="table" w:customStyle="1" w:styleId="1f5">
    <w:name w:val="Сетка таблицы1"/>
    <w:basedOn w:val="a5"/>
    <w:next w:val="aff"/>
    <w:uiPriority w:val="59"/>
    <w:rsid w:val="00845A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6">
    <w:name w:val="Цитата1"/>
    <w:basedOn w:val="a3"/>
    <w:rsid w:val="00845AF4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f7">
    <w:name w:val="Неразрешенное упоминание1"/>
    <w:basedOn w:val="a4"/>
    <w:uiPriority w:val="99"/>
    <w:semiHidden/>
    <w:unhideWhenUsed/>
    <w:rsid w:val="00845AF4"/>
    <w:rPr>
      <w:color w:val="605E5C"/>
      <w:shd w:val="clear" w:color="auto" w:fill="E1DFDD"/>
    </w:rPr>
  </w:style>
  <w:style w:type="character" w:customStyle="1" w:styleId="normaltextrun">
    <w:name w:val="normaltextrun"/>
    <w:rsid w:val="00845AF4"/>
  </w:style>
  <w:style w:type="character" w:customStyle="1" w:styleId="1f8">
    <w:name w:val="Текст примечания Знак1"/>
    <w:rsid w:val="00845AF4"/>
    <w:rPr>
      <w:rFonts w:ascii="Calibri" w:eastAsia="Calibri" w:hAnsi="Calibri" w:cs="Calibri"/>
      <w:lang w:eastAsia="zh-CN"/>
    </w:rPr>
  </w:style>
  <w:style w:type="character" w:customStyle="1" w:styleId="hl">
    <w:name w:val="hl"/>
    <w:basedOn w:val="a4"/>
    <w:rsid w:val="00845AF4"/>
  </w:style>
  <w:style w:type="paragraph" w:customStyle="1" w:styleId="affffd">
    <w:name w:val="СТИЛЬ АР"/>
    <w:basedOn w:val="1-"/>
    <w:link w:val="affffe"/>
    <w:qFormat/>
    <w:rsid w:val="00845AF4"/>
  </w:style>
  <w:style w:type="paragraph" w:customStyle="1" w:styleId="2f3">
    <w:name w:val="СТИЛЬ АР 2 подраздел"/>
    <w:basedOn w:val="2-"/>
    <w:link w:val="2f4"/>
    <w:qFormat/>
    <w:rsid w:val="00845AF4"/>
  </w:style>
  <w:style w:type="character" w:customStyle="1" w:styleId="1-0">
    <w:name w:val="Рег. Заголовок 1-го уровня регламента Знак"/>
    <w:basedOn w:val="110"/>
    <w:link w:val="1-"/>
    <w:rsid w:val="00845AF4"/>
    <w:rPr>
      <w:rFonts w:ascii="Times New Roman" w:eastAsia="Times New Roman" w:hAnsi="Times New Roman" w:cs="Times New Roman"/>
      <w:b/>
      <w:bCs/>
      <w:i w:val="0"/>
      <w:iCs/>
      <w:sz w:val="24"/>
      <w:szCs w:val="24"/>
      <w:lang w:val="x-none" w:eastAsia="ru-RU"/>
    </w:rPr>
  </w:style>
  <w:style w:type="character" w:customStyle="1" w:styleId="affffe">
    <w:name w:val="СТИЛЬ АР Знак"/>
    <w:basedOn w:val="1-0"/>
    <w:link w:val="affffd"/>
    <w:rsid w:val="00845AF4"/>
    <w:rPr>
      <w:rFonts w:ascii="Times New Roman" w:eastAsia="Times New Roman" w:hAnsi="Times New Roman" w:cs="Times New Roman"/>
      <w:b/>
      <w:bCs/>
      <w:i w:val="0"/>
      <w:iCs/>
      <w:sz w:val="24"/>
      <w:szCs w:val="24"/>
      <w:lang w:val="x-none" w:eastAsia="ru-RU"/>
    </w:rPr>
  </w:style>
  <w:style w:type="paragraph" w:customStyle="1" w:styleId="1f9">
    <w:name w:val="АР Прил1"/>
    <w:basedOn w:val="affffa"/>
    <w:link w:val="1fa"/>
    <w:qFormat/>
    <w:rsid w:val="00845AF4"/>
    <w:pPr>
      <w:spacing w:after="0"/>
      <w:ind w:firstLine="4820"/>
      <w:jc w:val="left"/>
    </w:pPr>
    <w:rPr>
      <w:b w:val="0"/>
    </w:rPr>
  </w:style>
  <w:style w:type="character" w:customStyle="1" w:styleId="2-0">
    <w:name w:val="Рег. Заголовок 2-го уровня регламента Знак"/>
    <w:basedOn w:val="ConsPlusNormal0"/>
    <w:link w:val="2-"/>
    <w:qFormat/>
    <w:rsid w:val="00845AF4"/>
    <w:rPr>
      <w:rFonts w:ascii="Times New Roman" w:eastAsia="Calibri" w:hAnsi="Times New Roman" w:cs="Arial"/>
      <w:i/>
    </w:rPr>
  </w:style>
  <w:style w:type="character" w:customStyle="1" w:styleId="2f4">
    <w:name w:val="СТИЛЬ АР 2 подраздел Знак"/>
    <w:basedOn w:val="2-0"/>
    <w:link w:val="2f3"/>
    <w:rsid w:val="00845AF4"/>
    <w:rPr>
      <w:rFonts w:ascii="Times New Roman" w:eastAsia="Calibri" w:hAnsi="Times New Roman" w:cs="Arial"/>
      <w:i/>
    </w:rPr>
  </w:style>
  <w:style w:type="paragraph" w:customStyle="1" w:styleId="2f5">
    <w:name w:val="АР Прил 2"/>
    <w:basedOn w:val="aff5"/>
    <w:link w:val="2f6"/>
    <w:qFormat/>
    <w:rsid w:val="00845AF4"/>
  </w:style>
  <w:style w:type="character" w:customStyle="1" w:styleId="affffb">
    <w:name w:val="Без интервала Знак"/>
    <w:aliases w:val="Приложение АР Знак"/>
    <w:basedOn w:val="110"/>
    <w:link w:val="affffa"/>
    <w:uiPriority w:val="1"/>
    <w:rsid w:val="00845AF4"/>
    <w:rPr>
      <w:rFonts w:ascii="Times New Roman" w:eastAsia="Times New Roman" w:hAnsi="Times New Roman" w:cs="Times New Roman"/>
      <w:b/>
      <w:bCs/>
      <w:i w:val="0"/>
      <w:iCs/>
      <w:sz w:val="24"/>
      <w:szCs w:val="24"/>
      <w:lang w:val="x-none" w:eastAsia="ru-RU"/>
    </w:rPr>
  </w:style>
  <w:style w:type="character" w:customStyle="1" w:styleId="1fa">
    <w:name w:val="АР Прил1 Знак"/>
    <w:basedOn w:val="affffb"/>
    <w:link w:val="1f9"/>
    <w:qFormat/>
    <w:rsid w:val="00845AF4"/>
    <w:rPr>
      <w:rFonts w:ascii="Times New Roman" w:eastAsia="Times New Roman" w:hAnsi="Times New Roman" w:cs="Times New Roman"/>
      <w:b w:val="0"/>
      <w:bCs/>
      <w:i w:val="0"/>
      <w:iCs/>
      <w:sz w:val="24"/>
      <w:szCs w:val="24"/>
      <w:lang w:val="x-none" w:eastAsia="ru-RU"/>
    </w:rPr>
  </w:style>
  <w:style w:type="character" w:customStyle="1" w:styleId="aff6">
    <w:name w:val="обычный приложения Знак"/>
    <w:basedOn w:val="a4"/>
    <w:link w:val="aff5"/>
    <w:qFormat/>
    <w:rsid w:val="00845AF4"/>
    <w:rPr>
      <w:rFonts w:ascii="Times New Roman" w:eastAsia="Calibri" w:hAnsi="Times New Roman" w:cs="Times New Roman"/>
      <w:b/>
      <w:sz w:val="24"/>
    </w:rPr>
  </w:style>
  <w:style w:type="character" w:customStyle="1" w:styleId="2f6">
    <w:name w:val="АР Прил 2 Знак"/>
    <w:basedOn w:val="aff6"/>
    <w:link w:val="2f5"/>
    <w:qFormat/>
    <w:rsid w:val="00845AF4"/>
    <w:rPr>
      <w:rFonts w:ascii="Times New Roman" w:eastAsia="Calibri" w:hAnsi="Times New Roman" w:cs="Times New Roman"/>
      <w:b/>
      <w:sz w:val="24"/>
    </w:rPr>
  </w:style>
  <w:style w:type="character" w:customStyle="1" w:styleId="WW8Num8z8">
    <w:name w:val="WW8Num8z8"/>
    <w:qFormat/>
    <w:rsid w:val="00845AF4"/>
  </w:style>
  <w:style w:type="table" w:customStyle="1" w:styleId="TableNormal">
    <w:name w:val="Table Normal"/>
    <w:uiPriority w:val="2"/>
    <w:semiHidden/>
    <w:unhideWhenUsed/>
    <w:qFormat/>
    <w:rsid w:val="00845A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Стиль2"/>
    <w:uiPriority w:val="99"/>
    <w:rsid w:val="00845AF4"/>
    <w:pPr>
      <w:numPr>
        <w:numId w:val="8"/>
      </w:numPr>
    </w:pPr>
  </w:style>
  <w:style w:type="paragraph" w:styleId="afffff">
    <w:name w:val="Subtitle"/>
    <w:basedOn w:val="a3"/>
    <w:link w:val="afffff0"/>
    <w:qFormat/>
    <w:rsid w:val="00845AF4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fffff0">
    <w:name w:val="Подзаголовок Знак"/>
    <w:basedOn w:val="a4"/>
    <w:link w:val="afffff"/>
    <w:rsid w:val="00845AF4"/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215">
    <w:name w:val="Основной текст с отступом 21"/>
    <w:basedOn w:val="a3"/>
    <w:next w:val="2f7"/>
    <w:link w:val="2f8"/>
    <w:uiPriority w:val="99"/>
    <w:unhideWhenUsed/>
    <w:rsid w:val="00845AF4"/>
    <w:pPr>
      <w:spacing w:after="120" w:line="480" w:lineRule="auto"/>
      <w:ind w:left="283"/>
    </w:pPr>
    <w:rPr>
      <w:rFonts w:ascii="Calibri" w:eastAsia="MS Mincho" w:hAnsi="Calibri" w:cs="Times New Roman"/>
    </w:rPr>
  </w:style>
  <w:style w:type="character" w:customStyle="1" w:styleId="2f8">
    <w:name w:val="Основной текст с отступом 2 Знак"/>
    <w:basedOn w:val="a4"/>
    <w:link w:val="215"/>
    <w:uiPriority w:val="99"/>
    <w:rsid w:val="00845AF4"/>
    <w:rPr>
      <w:rFonts w:ascii="Calibri" w:eastAsia="MS Mincho" w:hAnsi="Calibri" w:cs="Times New Roman"/>
      <w:sz w:val="22"/>
      <w:szCs w:val="22"/>
    </w:rPr>
  </w:style>
  <w:style w:type="numbering" w:customStyle="1" w:styleId="116">
    <w:name w:val="Нет списка11"/>
    <w:next w:val="a6"/>
    <w:uiPriority w:val="99"/>
    <w:semiHidden/>
    <w:unhideWhenUsed/>
    <w:rsid w:val="00845AF4"/>
  </w:style>
  <w:style w:type="character" w:customStyle="1" w:styleId="PODNumberingSymbols">
    <w:name w:val="POD Numbering Symbols"/>
    <w:qFormat/>
    <w:rsid w:val="00845AF4"/>
  </w:style>
  <w:style w:type="character" w:customStyle="1" w:styleId="PODBulletSymbols">
    <w:name w:val="POD Bullet Symbols"/>
    <w:qFormat/>
    <w:rsid w:val="00845AF4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845AF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845AF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845AF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845AF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845AF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845AF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845AF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845AF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845AF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845AF4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845AF4"/>
  </w:style>
  <w:style w:type="character" w:customStyle="1" w:styleId="afffff1">
    <w:name w:val="Без интервала Знак;Приложение АР Знак"/>
    <w:basedOn w:val="a4"/>
    <w:qFormat/>
    <w:rsid w:val="00845AF4"/>
    <w:rPr>
      <w:rFonts w:ascii="Times New Roman" w:hAnsi="Times New Roman"/>
      <w:b/>
      <w:bCs/>
      <w:iCs/>
      <w:sz w:val="24"/>
      <w:szCs w:val="24"/>
      <w:lang w:eastAsia="ru-RU"/>
    </w:rPr>
  </w:style>
  <w:style w:type="paragraph" w:customStyle="1" w:styleId="ParaKWN">
    <w:name w:val="ParaKWN"/>
    <w:basedOn w:val="a3"/>
    <w:qFormat/>
    <w:rsid w:val="00845AF4"/>
    <w:pPr>
      <w:keepNext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Heading">
    <w:name w:val="Heading"/>
    <w:basedOn w:val="a3"/>
    <w:next w:val="af0"/>
    <w:qFormat/>
    <w:rsid w:val="00845AF4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character" w:customStyle="1" w:styleId="1fb">
    <w:name w:val="Основной текст Знак1"/>
    <w:basedOn w:val="a4"/>
    <w:rsid w:val="00845AF4"/>
    <w:rPr>
      <w:rFonts w:ascii="Times New Roman" w:eastAsia="Times New Roman" w:hAnsi="Times New Roman" w:cs="Times New Roman"/>
      <w:color w:val="000000"/>
      <w:sz w:val="26"/>
    </w:rPr>
  </w:style>
  <w:style w:type="paragraph" w:customStyle="1" w:styleId="podPageBreakBefore">
    <w:name w:val="podPageBreakBefore"/>
    <w:qFormat/>
    <w:rsid w:val="00845AF4"/>
    <w:pPr>
      <w:pageBreakBefore/>
      <w:suppressAutoHyphens/>
      <w:spacing w:after="0" w:line="240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After">
    <w:name w:val="podPageBreakAfter"/>
    <w:qFormat/>
    <w:rsid w:val="00845AF4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ColumnBreak">
    <w:name w:val="podColumnBreak"/>
    <w:qFormat/>
    <w:rsid w:val="00845AF4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BulletItem">
    <w:name w:val="podBulletItem"/>
    <w:basedOn w:val="a3"/>
    <w:qFormat/>
    <w:rsid w:val="00845AF4"/>
    <w:pPr>
      <w:numPr>
        <w:numId w:val="9"/>
      </w:numPr>
      <w:suppressAutoHyphens/>
      <w:spacing w:after="56" w:line="264" w:lineRule="auto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podNumberItem">
    <w:name w:val="podNumberItem"/>
    <w:basedOn w:val="a3"/>
    <w:qFormat/>
    <w:rsid w:val="00845AF4"/>
    <w:pPr>
      <w:numPr>
        <w:numId w:val="10"/>
      </w:numPr>
      <w:suppressAutoHyphens/>
      <w:spacing w:after="56" w:line="264" w:lineRule="auto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podBulletItemKeepWithNext">
    <w:name w:val="podBulletItemKeepWithNext"/>
    <w:basedOn w:val="a3"/>
    <w:qFormat/>
    <w:rsid w:val="00845AF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podNumberItemKeepWithNext">
    <w:name w:val="podNumberItemKeepWithNext"/>
    <w:basedOn w:val="a3"/>
    <w:qFormat/>
    <w:rsid w:val="00845AF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Tablecell">
    <w:name w:val="Table cell"/>
    <w:basedOn w:val="a3"/>
    <w:qFormat/>
    <w:rsid w:val="00845AF4"/>
    <w:pPr>
      <w:suppressLineNumbers/>
      <w:suppressAutoHyphens/>
      <w:spacing w:after="0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Tableheading">
    <w:name w:val="Table heading"/>
    <w:basedOn w:val="Tablecell"/>
    <w:qFormat/>
    <w:rsid w:val="00845AF4"/>
    <w:rPr>
      <w:b/>
      <w:bCs/>
    </w:rPr>
  </w:style>
  <w:style w:type="paragraph" w:customStyle="1" w:styleId="podTablePara">
    <w:name w:val="podTablePara"/>
    <w:basedOn w:val="Tablecell"/>
    <w:qFormat/>
    <w:rsid w:val="00845AF4"/>
    <w:rPr>
      <w:sz w:val="16"/>
    </w:rPr>
  </w:style>
  <w:style w:type="paragraph" w:customStyle="1" w:styleId="podTableParaBold">
    <w:name w:val="podTableParaBold"/>
    <w:basedOn w:val="Tablecell"/>
    <w:qFormat/>
    <w:rsid w:val="00845AF4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845AF4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845AF4"/>
    <w:pPr>
      <w:jc w:val="right"/>
    </w:pPr>
    <w:rPr>
      <w:b/>
      <w:bCs/>
      <w:sz w:val="16"/>
    </w:rPr>
  </w:style>
  <w:style w:type="paragraph" w:styleId="afffff2">
    <w:name w:val="List"/>
    <w:basedOn w:val="af0"/>
    <w:rsid w:val="00845AF4"/>
    <w:pPr>
      <w:suppressAutoHyphens/>
      <w:spacing w:after="140" w:line="276" w:lineRule="auto"/>
      <w:ind w:left="48" w:hanging="10"/>
    </w:pPr>
    <w:rPr>
      <w:rFonts w:cs="Lucida Sans"/>
      <w:color w:val="000000"/>
      <w:kern w:val="2"/>
      <w:sz w:val="26"/>
      <w:lang w:eastAsia="zh-CN" w:bidi="hi-IN"/>
    </w:rPr>
  </w:style>
  <w:style w:type="paragraph" w:customStyle="1" w:styleId="Index">
    <w:name w:val="Index"/>
    <w:basedOn w:val="a3"/>
    <w:qFormat/>
    <w:rsid w:val="00845AF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Lucida Sans"/>
      <w:color w:val="000000"/>
      <w:kern w:val="2"/>
      <w:sz w:val="26"/>
      <w:szCs w:val="24"/>
      <w:lang w:eastAsia="zh-CN" w:bidi="hi-IN"/>
    </w:rPr>
  </w:style>
  <w:style w:type="paragraph" w:customStyle="1" w:styleId="1fc">
    <w:name w:val="Обычная таблица1"/>
    <w:qFormat/>
    <w:rsid w:val="00845AF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customStyle="1" w:styleId="LO-Normal3">
    <w:name w:val="LO-Normal3"/>
    <w:qFormat/>
    <w:rsid w:val="00845AF4"/>
    <w:pPr>
      <w:suppressAutoHyphens/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TableContents">
    <w:name w:val="Table Contents"/>
    <w:basedOn w:val="a3"/>
    <w:qFormat/>
    <w:rsid w:val="00845AF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TableHeading0">
    <w:name w:val="Table Heading"/>
    <w:basedOn w:val="TableContents"/>
    <w:qFormat/>
    <w:rsid w:val="00845AF4"/>
    <w:pPr>
      <w:jc w:val="center"/>
    </w:pPr>
    <w:rPr>
      <w:b/>
      <w:bCs/>
    </w:rPr>
  </w:style>
  <w:style w:type="paragraph" w:customStyle="1" w:styleId="NoSpacing">
    <w:name w:val="No Spacing;Приложение АР"/>
    <w:basedOn w:val="12"/>
    <w:next w:val="2-"/>
    <w:qFormat/>
    <w:rsid w:val="00845AF4"/>
    <w:pPr>
      <w:suppressAutoHyphens/>
      <w:spacing w:before="240" w:after="240"/>
    </w:pPr>
    <w:rPr>
      <w:rFonts w:eastAsia="MS Gothic" w:cs="Tahoma"/>
      <w:i w:val="0"/>
      <w:color w:val="000000"/>
      <w:kern w:val="2"/>
      <w:szCs w:val="48"/>
      <w:lang w:val="ru-RU" w:eastAsia="zh-CN" w:bidi="hi-IN"/>
    </w:rPr>
  </w:style>
  <w:style w:type="paragraph" w:customStyle="1" w:styleId="PreformattedText">
    <w:name w:val="Preformatted Text"/>
    <w:basedOn w:val="a3"/>
    <w:qFormat/>
    <w:rsid w:val="00845AF4"/>
    <w:pPr>
      <w:suppressAutoHyphens/>
      <w:spacing w:after="0" w:line="264" w:lineRule="auto"/>
      <w:ind w:left="48" w:hanging="10"/>
      <w:jc w:val="both"/>
    </w:pPr>
    <w:rPr>
      <w:rFonts w:ascii="Liberation Mono" w:eastAsia="NSimSun" w:hAnsi="Liberation Mono" w:cs="Liberation Mono"/>
      <w:color w:val="000000"/>
      <w:kern w:val="2"/>
      <w:sz w:val="20"/>
      <w:szCs w:val="20"/>
      <w:lang w:eastAsia="zh-CN" w:bidi="hi-IN"/>
    </w:rPr>
  </w:style>
  <w:style w:type="paragraph" w:customStyle="1" w:styleId="HeaderandFooter">
    <w:name w:val="Header and Footer"/>
    <w:basedOn w:val="a3"/>
    <w:qFormat/>
    <w:rsid w:val="00845AF4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8"/>
    <w:qFormat/>
    <w:rsid w:val="00845AF4"/>
    <w:pPr>
      <w:suppressLineNumbers/>
      <w:tabs>
        <w:tab w:val="clear" w:pos="4677"/>
        <w:tab w:val="clear" w:pos="9355"/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LO-Normal">
    <w:name w:val="LO-Normal"/>
    <w:qFormat/>
    <w:rsid w:val="00845AF4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LO-Normal0">
    <w:name w:val="LO-Normal0"/>
    <w:qFormat/>
    <w:rsid w:val="00845AF4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LO-Normal1">
    <w:name w:val="LO-Normal1"/>
    <w:qFormat/>
    <w:rsid w:val="00845AF4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numbering" w:customStyle="1" w:styleId="podBulletedList">
    <w:name w:val="podBulletedList"/>
    <w:qFormat/>
    <w:rsid w:val="00845AF4"/>
  </w:style>
  <w:style w:type="numbering" w:customStyle="1" w:styleId="podNumberedList">
    <w:name w:val="podNumberedList"/>
    <w:qFormat/>
    <w:rsid w:val="00845AF4"/>
  </w:style>
  <w:style w:type="numbering" w:customStyle="1" w:styleId="2f9">
    <w:name w:val="Нет списка2"/>
    <w:next w:val="a6"/>
    <w:uiPriority w:val="99"/>
    <w:semiHidden/>
    <w:unhideWhenUsed/>
    <w:rsid w:val="00845AF4"/>
  </w:style>
  <w:style w:type="character" w:customStyle="1" w:styleId="1fd">
    <w:name w:val="Верхний колонтитул Знак1"/>
    <w:basedOn w:val="a4"/>
    <w:rsid w:val="00845AF4"/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1">
    <w:name w:val="podBulletedList1"/>
    <w:qFormat/>
    <w:rsid w:val="00845AF4"/>
  </w:style>
  <w:style w:type="numbering" w:customStyle="1" w:styleId="podNumberedList1">
    <w:name w:val="podNumberedList1"/>
    <w:qFormat/>
    <w:rsid w:val="00845AF4"/>
  </w:style>
  <w:style w:type="numbering" w:customStyle="1" w:styleId="3d">
    <w:name w:val="Нет списка3"/>
    <w:next w:val="a6"/>
    <w:uiPriority w:val="99"/>
    <w:semiHidden/>
    <w:unhideWhenUsed/>
    <w:rsid w:val="00845AF4"/>
  </w:style>
  <w:style w:type="paragraph" w:styleId="2fa">
    <w:name w:val="Quote"/>
    <w:basedOn w:val="a3"/>
    <w:next w:val="a3"/>
    <w:link w:val="2fb"/>
    <w:qFormat/>
    <w:rsid w:val="00845AF4"/>
    <w:pPr>
      <w:suppressAutoHyphens/>
      <w:spacing w:before="200" w:after="0" w:line="264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2"/>
      <w:sz w:val="26"/>
      <w:szCs w:val="24"/>
      <w:lang w:eastAsia="zh-CN" w:bidi="hi-IN"/>
    </w:rPr>
  </w:style>
  <w:style w:type="character" w:customStyle="1" w:styleId="2fb">
    <w:name w:val="Цитата 2 Знак"/>
    <w:basedOn w:val="a4"/>
    <w:link w:val="2fa"/>
    <w:rsid w:val="00845AF4"/>
    <w:rPr>
      <w:rFonts w:ascii="Times New Roman" w:eastAsia="Times New Roman" w:hAnsi="Times New Roman" w:cs="Times New Roman"/>
      <w:i/>
      <w:iCs/>
      <w:color w:val="404040"/>
      <w:kern w:val="2"/>
      <w:sz w:val="26"/>
      <w:szCs w:val="24"/>
      <w:lang w:eastAsia="zh-CN" w:bidi="hi-IN"/>
    </w:rPr>
  </w:style>
  <w:style w:type="numbering" w:customStyle="1" w:styleId="podBulletedList2">
    <w:name w:val="podBulletedList2"/>
    <w:qFormat/>
    <w:rsid w:val="00845AF4"/>
  </w:style>
  <w:style w:type="numbering" w:customStyle="1" w:styleId="podNumberedList2">
    <w:name w:val="podNumberedList2"/>
    <w:qFormat/>
    <w:rsid w:val="00845AF4"/>
  </w:style>
  <w:style w:type="table" w:customStyle="1" w:styleId="2fc">
    <w:name w:val="Сетка таблицы2"/>
    <w:basedOn w:val="a5"/>
    <w:next w:val="aff"/>
    <w:uiPriority w:val="59"/>
    <w:rsid w:val="00845AF4"/>
    <w:pPr>
      <w:suppressAutoHyphens/>
      <w:spacing w:after="0" w:line="240" w:lineRule="auto"/>
    </w:pPr>
    <w:rPr>
      <w:rFonts w:ascii="Calibri" w:eastAsia="Calibri" w:hAnsi="Calibri" w:cs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7">
    <w:name w:val="Body Text Indent 2"/>
    <w:basedOn w:val="a3"/>
    <w:link w:val="216"/>
    <w:uiPriority w:val="99"/>
    <w:semiHidden/>
    <w:unhideWhenUsed/>
    <w:rsid w:val="00845AF4"/>
    <w:pPr>
      <w:spacing w:after="120" w:line="480" w:lineRule="auto"/>
      <w:ind w:left="283"/>
    </w:pPr>
  </w:style>
  <w:style w:type="character" w:customStyle="1" w:styleId="216">
    <w:name w:val="Основной текст с отступом 2 Знак1"/>
    <w:basedOn w:val="a4"/>
    <w:link w:val="2f7"/>
    <w:uiPriority w:val="99"/>
    <w:semiHidden/>
    <w:rsid w:val="00845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96</Pages>
  <Words>35163</Words>
  <Characters>200434</Characters>
  <Application>Microsoft Office Word</Application>
  <DocSecurity>0</DocSecurity>
  <Lines>1670</Lines>
  <Paragraphs>470</Paragraphs>
  <ScaleCrop>false</ScaleCrop>
  <Company>HP</Company>
  <LinksUpToDate>false</LinksUpToDate>
  <CharactersWithSpaces>235127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2025-09-05T13:52:00Z</dcterms:created>
  <dcterms:modified xsi:type="dcterms:W3CDTF">2025-09-05T13:53:00Z</dcterms:modified>
</cp:coreProperties>
</file>